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294E" w14:textId="1D3419BE" w:rsidR="00474FBC" w:rsidRDefault="00637424" w:rsidP="009C2683">
      <w:pPr>
        <w:pStyle w:val="IssueDate"/>
        <w:numPr>
          <w:ilvl w:val="0"/>
          <w:numId w:val="11"/>
        </w:numPr>
        <w:ind w:left="-1418" w:right="-1440"/>
      </w:pPr>
      <w:r>
        <w:rPr>
          <w:caps w:val="0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B84D3E9" wp14:editId="692E55D6">
            <wp:simplePos x="0" y="0"/>
            <wp:positionH relativeFrom="column">
              <wp:posOffset>-659307</wp:posOffset>
            </wp:positionH>
            <wp:positionV relativeFrom="paragraph">
              <wp:posOffset>-893445</wp:posOffset>
            </wp:positionV>
            <wp:extent cx="7567295" cy="10617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IT_Manual_C_no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77509" w14:textId="72CC464B" w:rsidR="00474FBC" w:rsidRDefault="00637424">
      <w:pPr>
        <w:numPr>
          <w:ilvl w:val="0"/>
          <w:numId w:val="0"/>
        </w:numPr>
        <w:rPr>
          <w:rFonts w:asciiTheme="majorHAnsi" w:eastAsiaTheme="majorEastAsia" w:hAnsiTheme="majorHAnsi" w:cstheme="majorBidi"/>
          <w:caps/>
          <w:sz w:val="80"/>
          <w:szCs w:val="52"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5EFE6" wp14:editId="495BBB2B">
                <wp:simplePos x="0" y="0"/>
                <wp:positionH relativeFrom="column">
                  <wp:posOffset>1098166</wp:posOffset>
                </wp:positionH>
                <wp:positionV relativeFrom="paragraph">
                  <wp:posOffset>5901690</wp:posOffset>
                </wp:positionV>
                <wp:extent cx="4549697" cy="5645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697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0E42" w14:textId="1A6FE83B" w:rsidR="00E95294" w:rsidRPr="005E7BFC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Prepared by</w:t>
                            </w:r>
                            <w:r w:rsidRPr="005E7BFC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5E7BFC"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  <w:t>Approved by</w:t>
                            </w:r>
                          </w:p>
                          <w:p w14:paraId="7A61E2A6" w14:textId="77777777" w:rsidR="00E95294" w:rsidRPr="005E7BFC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[Name, Position]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[Details]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65EF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45pt;margin-top:464.7pt;width:358.25pt;height:44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" filled="f" stroked="f" strokeweight=".5pt">
                <v:textbox>
                  <w:txbxContent>
                    <w:p w14:paraId="5ADA0E42" w14:textId="1A6FE83B" w:rsidR="00E95294" w:rsidRPr="005E7BFC" w:rsidRDefault="00E95294" w:rsidP="009C268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Prepared by</w:t>
                      </w:r>
                      <w:r w:rsidRPr="005E7BFC">
                        <w:rPr>
                          <w:b/>
                          <w:szCs w:val="24"/>
                        </w:rPr>
                        <w:tab/>
                      </w:r>
                      <w:r w:rsidRPr="005E7BFC"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  <w:t>Approved by</w:t>
                      </w:r>
                    </w:p>
                    <w:p w14:paraId="7A61E2A6" w14:textId="77777777" w:rsidR="00E95294" w:rsidRPr="005E7BFC" w:rsidRDefault="00E95294" w:rsidP="009C268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[Name, Position]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[Details]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0A1C5" wp14:editId="555BB64B">
                <wp:simplePos x="0" y="0"/>
                <wp:positionH relativeFrom="column">
                  <wp:posOffset>1098166</wp:posOffset>
                </wp:positionH>
                <wp:positionV relativeFrom="paragraph">
                  <wp:posOffset>5485765</wp:posOffset>
                </wp:positionV>
                <wp:extent cx="3296920" cy="46091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460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A0F53" w14:textId="77777777" w:rsidR="00E95294" w:rsidRPr="005E7BFC" w:rsidRDefault="00A12EF3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Cs w:val="24"/>
                                </w:rPr>
                                <w:alias w:val="Company"/>
                                <w:tag w:val=""/>
                                <w:id w:val="1704291412"/>
                                <w:placeholder>
                                  <w:docPart w:val="8FC94E819A494FF8AA96A375B3DA1FA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95294" w:rsidRPr="005E7BFC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[Company]</w:t>
                                </w:r>
                              </w:sdtContent>
                            </w:sdt>
                            <w:r w:rsidR="00E95294" w:rsidRPr="005E7BFC">
                              <w:rPr>
                                <w:b/>
                                <w:szCs w:val="24"/>
                              </w:rPr>
                              <w:t xml:space="preserve"> Pty Ltd</w:t>
                            </w:r>
                          </w:p>
                          <w:p w14:paraId="15DAAED5" w14:textId="77777777" w:rsidR="00E95294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A1C5" id="Text Box 29" o:spid="_x0000_s1027" type="#_x0000_t202" style="position:absolute;margin-left:86.45pt;margin-top:431.95pt;width:259.6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" filled="f" stroked="f" strokeweight=".5pt">
                <v:textbox>
                  <w:txbxContent>
                    <w:p w14:paraId="0E6A0F53" w14:textId="77777777" w:rsidR="00E95294" w:rsidRPr="005E7BFC" w:rsidRDefault="00A12EF3" w:rsidP="009C268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Cs w:val="24"/>
                          </w:rPr>
                          <w:alias w:val="Company"/>
                          <w:tag w:val=""/>
                          <w:id w:val="1704291412"/>
                          <w:placeholder>
                            <w:docPart w:val="8FC94E819A494FF8AA96A375B3DA1FA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95294" w:rsidRPr="005E7BFC">
                            <w:rPr>
                              <w:rStyle w:val="PlaceholderText"/>
                              <w:sz w:val="24"/>
                              <w:szCs w:val="24"/>
                            </w:rPr>
                            <w:t>[Company]</w:t>
                          </w:r>
                        </w:sdtContent>
                      </w:sdt>
                      <w:r w:rsidR="00E95294" w:rsidRPr="005E7BFC">
                        <w:rPr>
                          <w:b/>
                          <w:szCs w:val="24"/>
                        </w:rPr>
                        <w:t xml:space="preserve"> Pty Ltd</w:t>
                      </w:r>
                    </w:p>
                    <w:p w14:paraId="15DAAED5" w14:textId="77777777" w:rsidR="00E95294" w:rsidRDefault="00E95294" w:rsidP="009C2683">
                      <w:pPr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F9B8D" wp14:editId="75034EC3">
                <wp:simplePos x="0" y="0"/>
                <wp:positionH relativeFrom="column">
                  <wp:posOffset>1105624</wp:posOffset>
                </wp:positionH>
                <wp:positionV relativeFrom="paragraph">
                  <wp:posOffset>4286250</wp:posOffset>
                </wp:positionV>
                <wp:extent cx="3297426" cy="7689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426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0E23" w14:textId="77777777" w:rsidR="00E95294" w:rsidRPr="005E7BFC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BFC">
                              <w:rPr>
                                <w:b/>
                                <w:sz w:val="24"/>
                                <w:szCs w:val="24"/>
                              </w:rPr>
                              <w:t>Issue Date</w:t>
                            </w:r>
                          </w:p>
                          <w:p w14:paraId="6AC047F4" w14:textId="77777777" w:rsidR="00E95294" w:rsidRPr="00796DAC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56"/>
                                <w:szCs w:val="68"/>
                              </w:rPr>
                            </w:pPr>
                            <w:r>
                              <w:rPr>
                                <w:sz w:val="48"/>
                                <w:szCs w:val="52"/>
                              </w:rPr>
                              <w:t xml:space="preserve">Day Month </w:t>
                            </w:r>
                            <w:r w:rsidRPr="00796DAC">
                              <w:rPr>
                                <w:sz w:val="48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sz w:val="48"/>
                                <w:szCs w:val="52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9B8D" id="Text Box 6" o:spid="_x0000_s1028" type="#_x0000_t202" style="position:absolute;margin-left:87.05pt;margin-top:337.5pt;width:259.65pt;height:6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" filled="f" stroked="f" strokeweight=".5pt">
                <v:textbox>
                  <w:txbxContent>
                    <w:p w14:paraId="60990E23" w14:textId="77777777" w:rsidR="00E95294" w:rsidRPr="005E7BFC" w:rsidRDefault="00E95294" w:rsidP="009C268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E7BFC">
                        <w:rPr>
                          <w:b/>
                          <w:sz w:val="24"/>
                          <w:szCs w:val="24"/>
                        </w:rPr>
                        <w:t>Issue Date</w:t>
                      </w:r>
                    </w:p>
                    <w:p w14:paraId="6AC047F4" w14:textId="77777777" w:rsidR="00E95294" w:rsidRPr="00796DAC" w:rsidRDefault="00E95294" w:rsidP="009C2683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56"/>
                          <w:szCs w:val="68"/>
                        </w:rPr>
                      </w:pPr>
                      <w:r>
                        <w:rPr>
                          <w:sz w:val="48"/>
                          <w:szCs w:val="52"/>
                        </w:rPr>
                        <w:t xml:space="preserve">Day Month </w:t>
                      </w:r>
                      <w:r w:rsidRPr="00796DAC">
                        <w:rPr>
                          <w:sz w:val="48"/>
                          <w:szCs w:val="52"/>
                        </w:rPr>
                        <w:t>20</w:t>
                      </w:r>
                      <w:r>
                        <w:rPr>
                          <w:sz w:val="48"/>
                          <w:szCs w:val="5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5491C" wp14:editId="4AA5986C">
                <wp:simplePos x="0" y="0"/>
                <wp:positionH relativeFrom="column">
                  <wp:posOffset>1096896</wp:posOffset>
                </wp:positionH>
                <wp:positionV relativeFrom="paragraph">
                  <wp:posOffset>2074545</wp:posOffset>
                </wp:positionV>
                <wp:extent cx="3649134" cy="195580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134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2E5E6" w14:textId="2C7C19B0" w:rsidR="00E95294" w:rsidRPr="00A257C5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sz w:val="68"/>
                                <w:szCs w:val="68"/>
                              </w:rPr>
                              <w:t xml:space="preserve">COVID-19 </w:t>
                            </w:r>
                          </w:p>
                          <w:p w14:paraId="6105B591" w14:textId="77777777" w:rsidR="00B868DE" w:rsidRDefault="00D040CF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WHS Managemen</w:t>
                            </w:r>
                            <w:r w:rsidR="00B868DE">
                              <w:rPr>
                                <w:sz w:val="68"/>
                                <w:szCs w:val="68"/>
                              </w:rPr>
                              <w:t>t</w:t>
                            </w:r>
                          </w:p>
                          <w:p w14:paraId="661A8F5B" w14:textId="3313622E" w:rsidR="00E95294" w:rsidRPr="00796DAC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491C" id="Text Box 28" o:spid="_x0000_s1029" type="#_x0000_t202" style="position:absolute;margin-left:86.35pt;margin-top:163.35pt;width:287.35pt;height:1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" filled="f" stroked="f" strokeweight=".5pt">
                <v:textbox>
                  <w:txbxContent>
                    <w:p w14:paraId="4D62E5E6" w14:textId="2C7C19B0" w:rsidR="00E95294" w:rsidRPr="00A257C5" w:rsidRDefault="00E95294" w:rsidP="009C268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sz w:val="68"/>
                          <w:szCs w:val="68"/>
                        </w:rPr>
                        <w:t xml:space="preserve">COVID-19 </w:t>
                      </w:r>
                    </w:p>
                    <w:p w14:paraId="6105B591" w14:textId="77777777" w:rsidR="00B868DE" w:rsidRDefault="00D040CF" w:rsidP="009C268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WHS Managemen</w:t>
                      </w:r>
                      <w:r w:rsidR="00B868DE">
                        <w:rPr>
                          <w:sz w:val="68"/>
                          <w:szCs w:val="68"/>
                        </w:rPr>
                        <w:t>t</w:t>
                      </w:r>
                    </w:p>
                    <w:p w14:paraId="661A8F5B" w14:textId="3313622E" w:rsidR="00E95294" w:rsidRPr="00796DAC" w:rsidRDefault="00E95294" w:rsidP="009C2683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A26E4" wp14:editId="402B3BE4">
                <wp:simplePos x="0" y="0"/>
                <wp:positionH relativeFrom="column">
                  <wp:posOffset>1105624</wp:posOffset>
                </wp:positionH>
                <wp:positionV relativeFrom="paragraph">
                  <wp:posOffset>612510</wp:posOffset>
                </wp:positionV>
                <wp:extent cx="3297426" cy="104711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426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48F9" w14:textId="77777777" w:rsidR="00E95294" w:rsidRDefault="00E95294" w:rsidP="009C2683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F3D6D5" wp14:editId="3C854AF3">
                                  <wp:extent cx="2609636" cy="546408"/>
                                  <wp:effectExtent l="0" t="0" r="635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YourLogo no 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262" cy="553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26E4" id="Text Box 27" o:spid="_x0000_s1030" type="#_x0000_t202" style="position:absolute;margin-left:87.05pt;margin-top:48.25pt;width:259.65pt;height:8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" fillcolor="white [3201]" stroked="f" strokeweight=".5pt">
                <v:textbox>
                  <w:txbxContent>
                    <w:p w14:paraId="09A048F9" w14:textId="77777777" w:rsidR="00E95294" w:rsidRDefault="00E95294" w:rsidP="009C2683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F3D6D5" wp14:editId="3C854AF3">
                            <wp:extent cx="2609636" cy="546408"/>
                            <wp:effectExtent l="0" t="0" r="635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YourLogo no 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262" cy="553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FBC">
        <w:br w:type="page"/>
      </w:r>
    </w:p>
    <w:p w14:paraId="5330313A" w14:textId="1964BBC3" w:rsidR="002355EC" w:rsidRPr="000411A3" w:rsidRDefault="00BD7B83" w:rsidP="000411A3">
      <w:pPr>
        <w:pStyle w:val="PageLeftBlankIntentionally"/>
        <w:framePr w:wrap="around"/>
        <w:rPr>
          <w:lang w:val="en-US"/>
        </w:rPr>
      </w:pPr>
      <w:r w:rsidRPr="00E76262">
        <w:lastRenderedPageBreak/>
        <w:br w:type="page"/>
      </w:r>
    </w:p>
    <w:p w14:paraId="7ADD6757" w14:textId="77777777" w:rsidR="00C636DA" w:rsidRDefault="00453F4D" w:rsidP="00BD7B83">
      <w:pPr>
        <w:pStyle w:val="TOCHeading"/>
      </w:pPr>
      <w:r>
        <w:lastRenderedPageBreak/>
        <w:t>CONTENTS</w:t>
      </w:r>
    </w:p>
    <w:p w14:paraId="51C1DBBB" w14:textId="77777777" w:rsidR="009A5605" w:rsidRDefault="006A4FDC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8117406" w:history="1">
        <w:r w:rsidR="009A5605" w:rsidRPr="00F445C0">
          <w:rPr>
            <w:rStyle w:val="Hyperlink"/>
            <w:noProof/>
          </w:rPr>
          <w:t>1 Introduction</w:t>
        </w:r>
        <w:r w:rsidR="009A5605">
          <w:rPr>
            <w:noProof/>
            <w:webHidden/>
          </w:rPr>
          <w:tab/>
        </w:r>
        <w:r w:rsidR="009A5605">
          <w:rPr>
            <w:noProof/>
            <w:webHidden/>
          </w:rPr>
          <w:fldChar w:fldCharType="begin"/>
        </w:r>
        <w:r w:rsidR="009A5605">
          <w:rPr>
            <w:noProof/>
            <w:webHidden/>
          </w:rPr>
          <w:instrText xml:space="preserve"> PAGEREF _Toc38117406 \h </w:instrText>
        </w:r>
        <w:r w:rsidR="009A5605">
          <w:rPr>
            <w:noProof/>
            <w:webHidden/>
          </w:rPr>
        </w:r>
        <w:r w:rsidR="009A5605">
          <w:rPr>
            <w:noProof/>
            <w:webHidden/>
          </w:rPr>
          <w:fldChar w:fldCharType="separate"/>
        </w:r>
        <w:r w:rsidR="009A5605">
          <w:rPr>
            <w:noProof/>
            <w:webHidden/>
          </w:rPr>
          <w:t>4</w:t>
        </w:r>
        <w:r w:rsidR="009A5605">
          <w:rPr>
            <w:noProof/>
            <w:webHidden/>
          </w:rPr>
          <w:fldChar w:fldCharType="end"/>
        </w:r>
      </w:hyperlink>
    </w:p>
    <w:p w14:paraId="15176735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07" w:history="1">
        <w:r w:rsidRPr="00F445C0">
          <w:rPr>
            <w:rStyle w:val="Hyperlink"/>
            <w:noProof/>
          </w:rPr>
          <w:t>1.1 Commitment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DF20AA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08" w:history="1">
        <w:r w:rsidRPr="00F445C0">
          <w:rPr>
            <w:rStyle w:val="Hyperlink"/>
            <w:noProof/>
          </w:rPr>
          <w:t>1.2 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F4ED61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09" w:history="1">
        <w:r w:rsidRPr="00F445C0">
          <w:rPr>
            <w:rStyle w:val="Hyperlink"/>
            <w:noProof/>
          </w:rPr>
          <w:t>1.3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4370FD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0" w:history="1">
        <w:r w:rsidRPr="00F445C0">
          <w:rPr>
            <w:rStyle w:val="Hyperlink"/>
            <w:noProof/>
          </w:rPr>
          <w:t>1.4 Plan Owner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527013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1" w:history="1">
        <w:r w:rsidRPr="00F445C0">
          <w:rPr>
            <w:rStyle w:val="Hyperlink"/>
            <w:noProof/>
          </w:rPr>
          <w:t>1.5 Further Information and Feedback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A284C3" w14:textId="77777777" w:rsidR="009A5605" w:rsidRDefault="009A5605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hyperlink w:anchor="_Toc38117412" w:history="1">
        <w:r w:rsidRPr="00F445C0">
          <w:rPr>
            <w:rStyle w:val="Hyperlink"/>
            <w:noProof/>
          </w:rPr>
          <w:t>2 Approach and Co-ordination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CBEA0F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3" w:history="1">
        <w:r w:rsidRPr="00F445C0">
          <w:rPr>
            <w:rStyle w:val="Hyperlink"/>
            <w:noProof/>
          </w:rPr>
          <w:t>2.1 Plan 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BDF0449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4" w:history="1">
        <w:r w:rsidRPr="00F445C0">
          <w:rPr>
            <w:rStyle w:val="Hyperlink"/>
            <w:noProof/>
          </w:rPr>
          <w:t>2.2 Drivers for the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B43F42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5" w:history="1">
        <w:r w:rsidRPr="00F445C0">
          <w:rPr>
            <w:rStyle w:val="Hyperlink"/>
            <w:noProof/>
          </w:rPr>
          <w:t>2.3 Co-ordination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EB9F8B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6" w:history="1">
        <w:r w:rsidRPr="00F445C0">
          <w:rPr>
            <w:rStyle w:val="Hyperlink"/>
            <w:noProof/>
          </w:rPr>
          <w:t>2.4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5465CC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7" w:history="1">
        <w:r w:rsidRPr="00F445C0">
          <w:rPr>
            <w:rStyle w:val="Hyperlink"/>
            <w:noProof/>
          </w:rPr>
          <w:t>2.5 Company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D215D4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8" w:history="1">
        <w:r w:rsidRPr="00F445C0">
          <w:rPr>
            <w:rStyle w:val="Hyperlink"/>
            <w:noProof/>
          </w:rPr>
          <w:t>2.6 External Information &amp;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9C543B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19" w:history="1">
        <w:r w:rsidRPr="00F445C0">
          <w:rPr>
            <w:rStyle w:val="Hyperlink"/>
            <w:noProof/>
          </w:rPr>
          <w:t>2.7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58630D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0" w:history="1">
        <w:r w:rsidRPr="00F445C0">
          <w:rPr>
            <w:rStyle w:val="Hyperlink"/>
            <w:noProof/>
          </w:rPr>
          <w:t>2.8 Consultation and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7DCE13B" w14:textId="77777777" w:rsidR="009A5605" w:rsidRDefault="009A5605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hyperlink w:anchor="_Toc38117421" w:history="1">
        <w:r w:rsidRPr="00F445C0">
          <w:rPr>
            <w:rStyle w:val="Hyperlink"/>
            <w:noProof/>
          </w:rPr>
          <w:t>3 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FB989C6" w14:textId="77777777" w:rsidR="009A5605" w:rsidRDefault="009A5605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hyperlink w:anchor="_Toc38117422" w:history="1">
        <w:r w:rsidRPr="00F445C0">
          <w:rPr>
            <w:rStyle w:val="Hyperlink"/>
            <w:noProof/>
          </w:rPr>
          <w:t>4 Risk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BE735A4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3" w:history="1">
        <w:r w:rsidRPr="00F445C0">
          <w:rPr>
            <w:rStyle w:val="Hyperlink"/>
            <w:noProof/>
          </w:rPr>
          <w:t>4.1 Management Controls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0019DB5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4" w:history="1">
        <w:r w:rsidRPr="00F445C0">
          <w:rPr>
            <w:rStyle w:val="Hyperlink"/>
            <w:noProof/>
          </w:rPr>
          <w:t>4.2 COVID-19 WHS Risk Register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90C0D62" w14:textId="77777777" w:rsidR="009A5605" w:rsidRDefault="009A5605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hyperlink w:anchor="_Toc38117425" w:history="1">
        <w:r w:rsidRPr="00F445C0">
          <w:rPr>
            <w:rStyle w:val="Hyperlink"/>
            <w:noProof/>
          </w:rPr>
          <w:t>5 Implementation and Maintenance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E6A4045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6" w:history="1">
        <w:r w:rsidRPr="00F445C0">
          <w:rPr>
            <w:rStyle w:val="Hyperlink"/>
            <w:noProof/>
          </w:rPr>
          <w:t>5.1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305E78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7" w:history="1">
        <w:r w:rsidRPr="00F445C0">
          <w:rPr>
            <w:rStyle w:val="Hyperlink"/>
            <w:noProof/>
          </w:rPr>
          <w:t>5.2 Plan Maintenance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3A525C4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8" w:history="1">
        <w:r w:rsidRPr="00F445C0">
          <w:rPr>
            <w:rStyle w:val="Hyperlink"/>
            <w:noProof/>
          </w:rPr>
          <w:t>5.3 Management of 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1A6B9EE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29" w:history="1">
        <w:r w:rsidRPr="00F445C0">
          <w:rPr>
            <w:rStyle w:val="Hyperlink"/>
            <w:noProof/>
          </w:rPr>
          <w:t>5.4 Record Keeping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4379E54" w14:textId="77777777" w:rsidR="009A5605" w:rsidRDefault="009A5605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hyperlink w:anchor="_Toc38117430" w:history="1">
        <w:r w:rsidRPr="00F445C0">
          <w:rPr>
            <w:rStyle w:val="Hyperlink"/>
            <w:noProof/>
          </w:rPr>
          <w:t>6 Attachments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4C1BF34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31" w:history="1">
        <w:r w:rsidRPr="00F445C0">
          <w:rPr>
            <w:rStyle w:val="Hyperlink"/>
            <w:noProof/>
          </w:rPr>
          <w:t>6.1 COVID-19 Key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7D0FAB2" w14:textId="77777777" w:rsidR="009A5605" w:rsidRDefault="009A5605">
      <w:pPr>
        <w:pStyle w:val="TOC1"/>
        <w:rPr>
          <w:rFonts w:asciiTheme="minorHAnsi" w:eastAsiaTheme="minorEastAsia" w:hAnsiTheme="minorHAnsi"/>
          <w:b w:val="0"/>
          <w:noProof/>
          <w:color w:val="auto"/>
          <w:lang w:val="en-GB" w:eastAsia="en-GB"/>
        </w:rPr>
      </w:pPr>
      <w:hyperlink w:anchor="_Toc38117432" w:history="1">
        <w:r w:rsidRPr="00F445C0">
          <w:rPr>
            <w:rStyle w:val="Hyperlink"/>
            <w:noProof/>
          </w:rPr>
          <w:t>DOCUMENT HISTORY AND TRACKING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72E391B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33" w:history="1">
        <w:r w:rsidRPr="00F445C0">
          <w:rPr>
            <w:rStyle w:val="Hyperlink"/>
            <w:noProof/>
          </w:rPr>
          <w:t>Document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351B4B9" w14:textId="77777777" w:rsidR="009A5605" w:rsidRDefault="009A5605">
      <w:pPr>
        <w:pStyle w:val="TOC2"/>
        <w:rPr>
          <w:rFonts w:asciiTheme="minorHAnsi" w:eastAsiaTheme="minorEastAsia" w:hAnsiTheme="minorHAnsi"/>
          <w:noProof/>
          <w:color w:val="auto"/>
          <w:lang w:val="en-GB" w:eastAsia="en-GB"/>
        </w:rPr>
      </w:pPr>
      <w:hyperlink w:anchor="_Toc38117434" w:history="1">
        <w:r w:rsidRPr="00F445C0">
          <w:rPr>
            <w:rStyle w:val="Hyperlink"/>
            <w:noProof/>
          </w:rPr>
          <w:t>Document Tracking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_Toc38117434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CC357D7" w14:textId="667DEF2F" w:rsidR="002F0C2C" w:rsidRPr="00386401" w:rsidRDefault="006A4FDC" w:rsidP="00386401">
      <w:pPr>
        <w:pStyle w:val="TOC1"/>
      </w:pPr>
      <w:r>
        <w:fldChar w:fldCharType="end"/>
      </w:r>
    </w:p>
    <w:p w14:paraId="33D56D73" w14:textId="6C885719" w:rsidR="007D1067" w:rsidRPr="007D1067" w:rsidRDefault="00542ADD" w:rsidP="007D1067">
      <w:pPr>
        <w:pStyle w:val="Heading1"/>
      </w:pPr>
      <w:bookmarkStart w:id="0" w:name="_Toc438210213"/>
      <w:bookmarkStart w:id="1" w:name="_Toc38117406"/>
      <w:r>
        <w:lastRenderedPageBreak/>
        <w:t>Introductio</w:t>
      </w:r>
      <w:bookmarkEnd w:id="1"/>
      <w:r w:rsidR="00680397">
        <w:t>n</w:t>
      </w:r>
      <w:bookmarkStart w:id="2" w:name="_GoBack"/>
      <w:bookmarkEnd w:id="2"/>
    </w:p>
    <w:p w14:paraId="57E32B12" w14:textId="77777777" w:rsidR="00542ADD" w:rsidRPr="00544897" w:rsidRDefault="00542ADD" w:rsidP="00542ADD">
      <w:pPr>
        <w:pStyle w:val="Heading2"/>
      </w:pPr>
      <w:bookmarkStart w:id="3" w:name="_Toc486175863"/>
      <w:bookmarkStart w:id="4" w:name="_Toc24561212"/>
      <w:bookmarkStart w:id="5" w:name="_Toc486019127"/>
      <w:bookmarkStart w:id="6" w:name="_Toc38117407"/>
      <w:r w:rsidRPr="00544897">
        <w:t>Commitment</w:t>
      </w:r>
      <w:bookmarkEnd w:id="3"/>
      <w:bookmarkEnd w:id="4"/>
      <w:bookmarkEnd w:id="6"/>
    </w:p>
    <w:p w14:paraId="40F83FC2" w14:textId="5CB39C0D" w:rsidR="00542ADD" w:rsidRDefault="00542ADD" w:rsidP="009C2683">
      <w:pPr>
        <w:numPr>
          <w:ilvl w:val="0"/>
          <w:numId w:val="11"/>
        </w:numPr>
      </w:pPr>
      <w:r>
        <w:t>[Company]</w:t>
      </w:r>
      <w:r w:rsidRPr="00544897">
        <w:t xml:space="preserve"> is committed to providing and maintaining a safe and healthy working environment for all employees, </w:t>
      </w:r>
      <w:r>
        <w:t xml:space="preserve">contractors, </w:t>
      </w:r>
      <w:r w:rsidRPr="00544897">
        <w:t xml:space="preserve">visitors and members of the public. </w:t>
      </w:r>
      <w:r>
        <w:t>H</w:t>
      </w:r>
      <w:r w:rsidRPr="00544897">
        <w:t xml:space="preserve">azards </w:t>
      </w:r>
      <w:r>
        <w:t xml:space="preserve">and risks associated with COVID-19 </w:t>
      </w:r>
      <w:r w:rsidRPr="00544897">
        <w:t xml:space="preserve">will be managed </w:t>
      </w:r>
      <w:r w:rsidR="00392DC4" w:rsidRPr="00544897">
        <w:t>to</w:t>
      </w:r>
      <w:r w:rsidRPr="00544897">
        <w:t xml:space="preserve"> prevent </w:t>
      </w:r>
      <w:r>
        <w:t>exposure and illness and respond to issues</w:t>
      </w:r>
      <w:r w:rsidRPr="00544897">
        <w:t xml:space="preserve">.  </w:t>
      </w:r>
    </w:p>
    <w:p w14:paraId="0EB2D6BD" w14:textId="3DD66673" w:rsidR="00542ADD" w:rsidRDefault="00542ADD" w:rsidP="009C2683">
      <w:pPr>
        <w:numPr>
          <w:ilvl w:val="0"/>
          <w:numId w:val="11"/>
        </w:numPr>
      </w:pPr>
      <w:r w:rsidRPr="00544897">
        <w:t xml:space="preserve">The Company considers </w:t>
      </w:r>
      <w:r>
        <w:t>management of COVID-19</w:t>
      </w:r>
      <w:r w:rsidRPr="00544897">
        <w:t xml:space="preserve"> to be vital to the organisation's operations and is a</w:t>
      </w:r>
      <w:r>
        <w:t xml:space="preserve">n integral part of management and worker </w:t>
      </w:r>
      <w:r w:rsidRPr="00544897">
        <w:t xml:space="preserve">responsibilities. We have a goal of </w:t>
      </w:r>
      <w:r>
        <w:t>ensuring health and safety of our people and meeting our legal obligations</w:t>
      </w:r>
      <w:r w:rsidRPr="00544897">
        <w:t>.</w:t>
      </w:r>
      <w:r>
        <w:t xml:space="preserve"> Our commitment and COVID-19 response priorities are:</w:t>
      </w:r>
    </w:p>
    <w:p w14:paraId="7DE4BB4A" w14:textId="73FEAFF4" w:rsidR="00542ADD" w:rsidRPr="007D1067" w:rsidRDefault="00E95294" w:rsidP="00542ADD">
      <w:pPr>
        <w:pStyle w:val="ListBullet"/>
      </w:pPr>
      <w:r>
        <w:t>Health and s</w:t>
      </w:r>
      <w:r w:rsidR="00542ADD" w:rsidRPr="007D1067">
        <w:t xml:space="preserve">afety of </w:t>
      </w:r>
      <w:r>
        <w:t xml:space="preserve">workers (including contractors, casuals and volunteers) </w:t>
      </w:r>
    </w:p>
    <w:p w14:paraId="4AF213A6" w14:textId="77777777" w:rsidR="00542ADD" w:rsidRPr="007D1067" w:rsidRDefault="00542ADD" w:rsidP="00542ADD">
      <w:pPr>
        <w:pStyle w:val="ListBullet"/>
      </w:pPr>
      <w:r w:rsidRPr="007D1067">
        <w:t>Protection of others and the community</w:t>
      </w:r>
    </w:p>
    <w:p w14:paraId="43E89442" w14:textId="77777777" w:rsidR="00542ADD" w:rsidRDefault="00542ADD" w:rsidP="00542ADD">
      <w:pPr>
        <w:pStyle w:val="ListBullet"/>
      </w:pPr>
      <w:r w:rsidRPr="007D1067">
        <w:t>Protection and preservation of operations and business interests</w:t>
      </w:r>
      <w:r>
        <w:t xml:space="preserve"> </w:t>
      </w:r>
    </w:p>
    <w:p w14:paraId="1DD4B224" w14:textId="77777777" w:rsidR="007D1067" w:rsidRPr="007D1067" w:rsidRDefault="007D1067" w:rsidP="007D1067">
      <w:pPr>
        <w:pStyle w:val="Heading2"/>
      </w:pPr>
      <w:bookmarkStart w:id="7" w:name="_Toc38117408"/>
      <w:r w:rsidRPr="007D1067">
        <w:t>Purpose</w:t>
      </w:r>
      <w:bookmarkEnd w:id="0"/>
      <w:bookmarkEnd w:id="5"/>
      <w:bookmarkEnd w:id="7"/>
    </w:p>
    <w:p w14:paraId="03C2CEFF" w14:textId="25180AC9" w:rsidR="007D1067" w:rsidRPr="007D1067" w:rsidRDefault="007D1067" w:rsidP="007D1067">
      <w:bookmarkStart w:id="8" w:name="_Toc438210214"/>
      <w:r w:rsidRPr="007D1067">
        <w:t xml:space="preserve">This </w:t>
      </w:r>
      <w:r w:rsidR="00343AB4">
        <w:t>COVID</w:t>
      </w:r>
      <w:r w:rsidR="00A71812">
        <w:t xml:space="preserve">-19 WHS Management </w:t>
      </w:r>
      <w:r w:rsidR="00B70DD9">
        <w:t>Plan</w:t>
      </w:r>
      <w:r w:rsidRPr="007D1067">
        <w:t xml:space="preserve"> outlines </w:t>
      </w:r>
      <w:r w:rsidR="00A71812">
        <w:t xml:space="preserve">[Company Name]’s approach to ensure effective management of </w:t>
      </w:r>
      <w:r w:rsidR="00343AB4">
        <w:t>COVID</w:t>
      </w:r>
      <w:r w:rsidR="00A71812">
        <w:t xml:space="preserve">-19 for our operations, services and workforce, </w:t>
      </w:r>
      <w:r w:rsidRPr="007D1067">
        <w:t>in order to:</w:t>
      </w:r>
    </w:p>
    <w:p w14:paraId="638BBDCA" w14:textId="266294F1" w:rsidR="00450E1E" w:rsidRDefault="00450E1E" w:rsidP="00450E1E">
      <w:pPr>
        <w:pStyle w:val="ListBullet"/>
      </w:pPr>
      <w:r>
        <w:t xml:space="preserve">Understand risks of </w:t>
      </w:r>
      <w:r w:rsidR="00343AB4">
        <w:t>COVID</w:t>
      </w:r>
      <w:r>
        <w:t>-19 for our Company</w:t>
      </w:r>
    </w:p>
    <w:p w14:paraId="02FCCE38" w14:textId="2EF8A5D0" w:rsidR="00450E1E" w:rsidRDefault="00450E1E" w:rsidP="001D7AD1">
      <w:pPr>
        <w:pStyle w:val="ListBullet"/>
      </w:pPr>
      <w:r>
        <w:t xml:space="preserve">Protect </w:t>
      </w:r>
      <w:r w:rsidR="005176E4">
        <w:t xml:space="preserve">our workers and workplaces from </w:t>
      </w:r>
      <w:r w:rsidR="00343AB4">
        <w:t>COVID</w:t>
      </w:r>
      <w:r w:rsidR="005176E4">
        <w:t>-19</w:t>
      </w:r>
    </w:p>
    <w:p w14:paraId="377FFA09" w14:textId="13FDE240" w:rsidR="00450E1E" w:rsidRDefault="00450E1E" w:rsidP="001D7AD1">
      <w:pPr>
        <w:pStyle w:val="ListBullet"/>
      </w:pPr>
      <w:r>
        <w:t xml:space="preserve">Respond </w:t>
      </w:r>
      <w:r w:rsidR="005176E4">
        <w:t xml:space="preserve">to incidents of exposure to </w:t>
      </w:r>
      <w:r w:rsidR="00343AB4">
        <w:t>COVID</w:t>
      </w:r>
      <w:r w:rsidR="005176E4">
        <w:t>-19</w:t>
      </w:r>
    </w:p>
    <w:p w14:paraId="3D5FD1B1" w14:textId="77777777" w:rsidR="0042582A" w:rsidRPr="007D1067" w:rsidRDefault="0042582A" w:rsidP="0042582A">
      <w:pPr>
        <w:pStyle w:val="ListBullet"/>
      </w:pPr>
      <w:r w:rsidRPr="007D1067">
        <w:t>Protection and preservation of operations and business interests</w:t>
      </w:r>
    </w:p>
    <w:p w14:paraId="43A7EDE2" w14:textId="17EBA009" w:rsidR="005176E4" w:rsidRDefault="005176E4" w:rsidP="001D7AD1">
      <w:pPr>
        <w:pStyle w:val="ListBullet"/>
      </w:pPr>
      <w:r>
        <w:t>Monitor the wellbeing of our workers during the pandemic</w:t>
      </w:r>
    </w:p>
    <w:p w14:paraId="2A29306F" w14:textId="77777777" w:rsidR="0042582A" w:rsidRDefault="0042582A" w:rsidP="0042582A">
      <w:pPr>
        <w:pStyle w:val="ListBullet"/>
        <w:numPr>
          <w:ilvl w:val="0"/>
          <w:numId w:val="0"/>
        </w:numPr>
      </w:pPr>
    </w:p>
    <w:p w14:paraId="45674612" w14:textId="112167C4" w:rsidR="0042582A" w:rsidRDefault="0042582A" w:rsidP="000411A3">
      <w:pPr>
        <w:pStyle w:val="ListBullet"/>
        <w:numPr>
          <w:ilvl w:val="0"/>
          <w:numId w:val="0"/>
        </w:numPr>
      </w:pPr>
      <w:r>
        <w:t xml:space="preserve">This </w:t>
      </w:r>
      <w:r w:rsidR="00B70DD9">
        <w:t>Plan</w:t>
      </w:r>
      <w:r>
        <w:t xml:space="preserve"> sits as a subordinate </w:t>
      </w:r>
      <w:r w:rsidR="00B70DD9">
        <w:t>Plan</w:t>
      </w:r>
      <w:r>
        <w:t xml:space="preserve"> to the Company </w:t>
      </w:r>
      <w:r w:rsidR="00343AB4">
        <w:t>COVID</w:t>
      </w:r>
      <w:r>
        <w:t xml:space="preserve">-19 Business Management </w:t>
      </w:r>
      <w:r w:rsidR="00B70DD9">
        <w:t>Plan</w:t>
      </w:r>
      <w:r>
        <w:t>.</w:t>
      </w:r>
    </w:p>
    <w:p w14:paraId="1147775A" w14:textId="77777777" w:rsidR="0042582A" w:rsidRPr="007D1067" w:rsidRDefault="0042582A" w:rsidP="0042582A">
      <w:pPr>
        <w:pStyle w:val="Heading2"/>
      </w:pPr>
      <w:bookmarkStart w:id="9" w:name="_Toc38117409"/>
      <w:r w:rsidRPr="007D1067">
        <w:t>Scope</w:t>
      </w:r>
      <w:bookmarkEnd w:id="9"/>
    </w:p>
    <w:p w14:paraId="7DBA7E59" w14:textId="3126226E" w:rsidR="0042582A" w:rsidRPr="007D1067" w:rsidRDefault="0042582A" w:rsidP="0042582A">
      <w:r w:rsidRPr="007D1067">
        <w:t xml:space="preserve">This </w:t>
      </w:r>
      <w:r w:rsidR="00B70DD9">
        <w:t>Plan</w:t>
      </w:r>
      <w:r w:rsidRPr="007D1067">
        <w:t xml:space="preserve"> applies to </w:t>
      </w:r>
      <w:r>
        <w:t>the following locations:</w:t>
      </w:r>
    </w:p>
    <w:p w14:paraId="768E278C" w14:textId="77777777" w:rsidR="0042582A" w:rsidRPr="007D1067" w:rsidRDefault="0042582A" w:rsidP="0042582A">
      <w:pPr>
        <w:pStyle w:val="ListBullet"/>
      </w:pPr>
      <w:r w:rsidRPr="007D1067">
        <w:t>[Add / delete as relevant]</w:t>
      </w:r>
    </w:p>
    <w:p w14:paraId="46901295" w14:textId="370E2C33" w:rsidR="0042582A" w:rsidRDefault="0042582A" w:rsidP="0042582A">
      <w:pPr>
        <w:pStyle w:val="ListBullet"/>
      </w:pPr>
      <w:r>
        <w:t xml:space="preserve">[Company] </w:t>
      </w:r>
      <w:r w:rsidR="00036F95">
        <w:t xml:space="preserve">offices and </w:t>
      </w:r>
      <w:r>
        <w:t>workplaces</w:t>
      </w:r>
    </w:p>
    <w:p w14:paraId="542119F7" w14:textId="671CA6F1" w:rsidR="00036F95" w:rsidRDefault="00036F95" w:rsidP="0042582A">
      <w:pPr>
        <w:pStyle w:val="ListBullet"/>
      </w:pPr>
      <w:r>
        <w:t>Travel for work purposes</w:t>
      </w:r>
    </w:p>
    <w:p w14:paraId="513D5007" w14:textId="12905F5E" w:rsidR="00036F95" w:rsidRDefault="00036F95" w:rsidP="0042582A">
      <w:pPr>
        <w:pStyle w:val="ListBullet"/>
      </w:pPr>
      <w:r>
        <w:t>Workers in customer workplaces</w:t>
      </w:r>
    </w:p>
    <w:p w14:paraId="2025A730" w14:textId="20A43C98" w:rsidR="0042582A" w:rsidRPr="007D1067" w:rsidRDefault="0042582A" w:rsidP="0042582A">
      <w:pPr>
        <w:pStyle w:val="ListBullet"/>
      </w:pPr>
      <w:r>
        <w:t>Home based work environments</w:t>
      </w:r>
    </w:p>
    <w:p w14:paraId="787A28C0" w14:textId="77777777" w:rsidR="00542ADD" w:rsidRDefault="00542ADD" w:rsidP="00542ADD">
      <w:pPr>
        <w:pStyle w:val="Heading2"/>
      </w:pPr>
      <w:bookmarkStart w:id="10" w:name="_Toc486175864"/>
      <w:bookmarkStart w:id="11" w:name="_Toc24561213"/>
      <w:bookmarkStart w:id="12" w:name="_Toc38117410"/>
      <w:r>
        <w:t>Plan Owner</w:t>
      </w:r>
      <w:bookmarkEnd w:id="12"/>
    </w:p>
    <w:p w14:paraId="017A512E" w14:textId="77777777" w:rsidR="00542ADD" w:rsidRPr="000411A3" w:rsidRDefault="00542ADD" w:rsidP="00542ADD">
      <w:r>
        <w:t>The [Position] is responsible for this COVID-19 WHS Management Plan.</w:t>
      </w:r>
      <w:bookmarkEnd w:id="10"/>
      <w:bookmarkEnd w:id="11"/>
    </w:p>
    <w:p w14:paraId="3A7C54EB" w14:textId="1F16DD86" w:rsidR="0073752C" w:rsidRDefault="0073752C" w:rsidP="0073752C">
      <w:pPr>
        <w:pStyle w:val="Heading2"/>
      </w:pPr>
      <w:bookmarkStart w:id="13" w:name="_Toc38117411"/>
      <w:r>
        <w:t>Further Information and Feedback</w:t>
      </w:r>
      <w:bookmarkEnd w:id="13"/>
    </w:p>
    <w:p w14:paraId="39D45112" w14:textId="33855E81" w:rsidR="00542ADD" w:rsidRPr="0073752C" w:rsidRDefault="0073752C" w:rsidP="0073752C">
      <w:r w:rsidRPr="007D1067">
        <w:t>All personnel are encouraged to provide feedback and will not be disadvantaged for doing so.  Please direct any feedback or questions to [Position].</w:t>
      </w:r>
      <w:r w:rsidR="00542ADD">
        <w:br w:type="page"/>
      </w:r>
    </w:p>
    <w:p w14:paraId="76EC6622" w14:textId="2D83B52E" w:rsidR="00542ADD" w:rsidRDefault="0073752C" w:rsidP="00542ADD">
      <w:pPr>
        <w:pStyle w:val="Heading1"/>
      </w:pPr>
      <w:bookmarkStart w:id="14" w:name="_Toc38117412"/>
      <w:r>
        <w:lastRenderedPageBreak/>
        <w:t>Approach and Co-ordination</w:t>
      </w:r>
      <w:bookmarkEnd w:id="14"/>
    </w:p>
    <w:p w14:paraId="07DD5D15" w14:textId="77777777" w:rsidR="006C73B7" w:rsidRDefault="006C73B7" w:rsidP="006C73B7">
      <w:pPr>
        <w:pStyle w:val="Heading2"/>
      </w:pPr>
      <w:bookmarkStart w:id="15" w:name="_Toc24561228"/>
      <w:bookmarkStart w:id="16" w:name="_Toc438210219"/>
      <w:bookmarkStart w:id="17" w:name="_Toc486019130"/>
      <w:bookmarkStart w:id="18" w:name="_Toc38117413"/>
      <w:r>
        <w:t>Plan Location</w:t>
      </w:r>
      <w:bookmarkEnd w:id="15"/>
      <w:bookmarkEnd w:id="18"/>
    </w:p>
    <w:p w14:paraId="524898BD" w14:textId="77777777" w:rsidR="006C73B7" w:rsidRDefault="006C73B7" w:rsidP="009C2683">
      <w:pPr>
        <w:numPr>
          <w:ilvl w:val="0"/>
          <w:numId w:val="11"/>
        </w:numPr>
      </w:pPr>
      <w:r>
        <w:t>The</w:t>
      </w:r>
      <w:r w:rsidRPr="00544897">
        <w:t xml:space="preserve"> </w:t>
      </w:r>
      <w:r>
        <w:t>Plan</w:t>
      </w:r>
      <w:r w:rsidRPr="00544897">
        <w:t xml:space="preserve"> will be located within </w:t>
      </w:r>
      <w:r>
        <w:t>[insert Location]</w:t>
      </w:r>
      <w:r w:rsidRPr="00544897">
        <w:t xml:space="preserve"> for view</w:t>
      </w:r>
      <w:r>
        <w:t xml:space="preserve">ing by [Company]’s personnel. </w:t>
      </w:r>
      <w:r w:rsidRPr="00544897">
        <w:t xml:space="preserve">A copy of this </w:t>
      </w:r>
      <w:r>
        <w:t>Plan</w:t>
      </w:r>
      <w:r w:rsidRPr="00544897">
        <w:t xml:space="preserve"> will be</w:t>
      </w:r>
      <w:r>
        <w:t xml:space="preserve"> provided to relevant third parties</w:t>
      </w:r>
      <w:r w:rsidRPr="00544897">
        <w:t xml:space="preserve">.  </w:t>
      </w:r>
      <w:bookmarkStart w:id="19" w:name="_Toc467620947"/>
      <w:bookmarkStart w:id="20" w:name="_Toc486175884"/>
    </w:p>
    <w:p w14:paraId="6D26BF47" w14:textId="77777777" w:rsidR="006E4C83" w:rsidRPr="007D1067" w:rsidRDefault="006E4C83" w:rsidP="006E4C83">
      <w:pPr>
        <w:pStyle w:val="Heading2"/>
      </w:pPr>
      <w:bookmarkStart w:id="21" w:name="_Toc38117414"/>
      <w:bookmarkEnd w:id="19"/>
      <w:bookmarkEnd w:id="20"/>
      <w:r>
        <w:t>Drivers for the Plan</w:t>
      </w:r>
      <w:bookmarkEnd w:id="21"/>
    </w:p>
    <w:p w14:paraId="0284FFCF" w14:textId="29A42F99" w:rsidR="006E4C83" w:rsidRDefault="006E4C83" w:rsidP="009C2683">
      <w:pPr>
        <w:numPr>
          <w:ilvl w:val="0"/>
          <w:numId w:val="11"/>
        </w:numPr>
      </w:pPr>
      <w:r>
        <w:t>Key drivers for [Company]’s COVID-19 WHS Management Plan are detailed below. [add/delete as relevant]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4"/>
        <w:gridCol w:w="3721"/>
        <w:gridCol w:w="3721"/>
      </w:tblGrid>
      <w:tr w:rsidR="006E4C83" w14:paraId="77C58100" w14:textId="77777777" w:rsidTr="0003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435659BA" w14:textId="77777777" w:rsidR="006E4C83" w:rsidRDefault="006E4C83" w:rsidP="00B361CA">
            <w:pPr>
              <w:numPr>
                <w:ilvl w:val="0"/>
                <w:numId w:val="0"/>
              </w:numPr>
            </w:pPr>
            <w:r>
              <w:t>Driver</w:t>
            </w:r>
          </w:p>
        </w:tc>
        <w:tc>
          <w:tcPr>
            <w:tcW w:w="1911" w:type="pct"/>
          </w:tcPr>
          <w:p w14:paraId="62BD10E2" w14:textId="77777777" w:rsidR="006E4C83" w:rsidRDefault="006E4C83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</w:t>
            </w:r>
          </w:p>
        </w:tc>
        <w:tc>
          <w:tcPr>
            <w:tcW w:w="1911" w:type="pct"/>
          </w:tcPr>
          <w:p w14:paraId="0A3D968E" w14:textId="77777777" w:rsidR="006E4C83" w:rsidRDefault="006E4C83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</w:tc>
      </w:tr>
      <w:tr w:rsidR="006E4C83" w14:paraId="4B6FA855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6EF2DEC6" w14:textId="77777777" w:rsidR="006E4C83" w:rsidRDefault="006E4C83" w:rsidP="00B361CA">
            <w:pPr>
              <w:numPr>
                <w:ilvl w:val="0"/>
                <w:numId w:val="0"/>
              </w:numPr>
            </w:pPr>
            <w:r>
              <w:t>WHS Legislation, Codes of Practice and Standards</w:t>
            </w:r>
          </w:p>
        </w:tc>
        <w:tc>
          <w:tcPr>
            <w:tcW w:w="1911" w:type="pct"/>
          </w:tcPr>
          <w:p w14:paraId="765942D8" w14:textId="77777777" w:rsidR="006E4C83" w:rsidRDefault="006E4C83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Providing and maintaining a work environment that is without risk to health and safety, and</w:t>
            </w:r>
          </w:p>
          <w:p w14:paraId="59664E7B" w14:textId="77777777" w:rsidR="006E4C83" w:rsidRDefault="006E4C83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Providing adequate facilities for workers in carrying out their work.</w:t>
            </w:r>
          </w:p>
        </w:tc>
        <w:tc>
          <w:tcPr>
            <w:tcW w:w="1911" w:type="pct"/>
          </w:tcPr>
          <w:p w14:paraId="44DDA1D2" w14:textId="77777777" w:rsidR="006E4C83" w:rsidRDefault="006E4C83" w:rsidP="00B361C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[Add State/Territory references]</w:t>
            </w:r>
            <w:r w:rsidRPr="007D1067">
              <w:t xml:space="preserve"> </w:t>
            </w:r>
          </w:p>
          <w:p w14:paraId="0595C6AA" w14:textId="77777777" w:rsidR="006E4C83" w:rsidRPr="007D1067" w:rsidRDefault="006E4C83" w:rsidP="00B361C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e.g. </w:t>
            </w:r>
            <w:r w:rsidRPr="007D1067">
              <w:t>Work Health and Safety Act 2011 (</w:t>
            </w:r>
            <w:r>
              <w:t xml:space="preserve">ACT, </w:t>
            </w:r>
            <w:r w:rsidRPr="007D1067">
              <w:t>QLD, NSW, NT)</w:t>
            </w:r>
          </w:p>
          <w:p w14:paraId="53E9CD23" w14:textId="56733E32" w:rsidR="006E4C83" w:rsidRDefault="006E4C83" w:rsidP="00B361C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67">
              <w:t>Work Health and Safety Act 2012 (SA, TAS)</w:t>
            </w:r>
          </w:p>
        </w:tc>
      </w:tr>
      <w:tr w:rsidR="00036F95" w14:paraId="41BA05CD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15999EF2" w14:textId="77777777" w:rsidR="00036F95" w:rsidRDefault="00036F95" w:rsidP="00036F95">
            <w:pPr>
              <w:numPr>
                <w:ilvl w:val="0"/>
                <w:numId w:val="0"/>
              </w:numPr>
            </w:pPr>
            <w:r>
              <w:t>Government and Public Health Advice</w:t>
            </w:r>
          </w:p>
        </w:tc>
        <w:tc>
          <w:tcPr>
            <w:tcW w:w="1911" w:type="pct"/>
          </w:tcPr>
          <w:p w14:paraId="41736A21" w14:textId="2D4939EA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94">
              <w:t>Valid COVID-19 information source</w:t>
            </w:r>
          </w:p>
        </w:tc>
        <w:tc>
          <w:tcPr>
            <w:tcW w:w="1911" w:type="pct"/>
          </w:tcPr>
          <w:p w14:paraId="03BB4105" w14:textId="0EEC3823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F95">
              <w:t>Australian Government Department of Health; State/territory Departments of Health</w:t>
            </w:r>
          </w:p>
        </w:tc>
      </w:tr>
      <w:tr w:rsidR="00036F95" w14:paraId="3CB40145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187D7107" w14:textId="77777777" w:rsidR="00036F95" w:rsidRDefault="00036F95" w:rsidP="00036F95">
            <w:pPr>
              <w:numPr>
                <w:ilvl w:val="0"/>
                <w:numId w:val="0"/>
              </w:numPr>
            </w:pPr>
            <w:r>
              <w:t>ISO 31000: Risk Management Guidelines</w:t>
            </w:r>
          </w:p>
        </w:tc>
        <w:tc>
          <w:tcPr>
            <w:tcW w:w="1911" w:type="pct"/>
          </w:tcPr>
          <w:p w14:paraId="1F65CE12" w14:textId="3AEA3044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94">
              <w:t>Risk management framework and benchmarking to the Standard</w:t>
            </w:r>
          </w:p>
        </w:tc>
        <w:tc>
          <w:tcPr>
            <w:tcW w:w="1911" w:type="pct"/>
          </w:tcPr>
          <w:p w14:paraId="1F9F48AE" w14:textId="77777777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[Add details]</w:t>
            </w:r>
          </w:p>
        </w:tc>
      </w:tr>
      <w:tr w:rsidR="00036F95" w14:paraId="2E139FE6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60A18789" w14:textId="77777777" w:rsidR="00036F95" w:rsidRDefault="00036F95" w:rsidP="00036F95">
            <w:pPr>
              <w:numPr>
                <w:ilvl w:val="0"/>
                <w:numId w:val="0"/>
              </w:numPr>
            </w:pPr>
            <w:r>
              <w:t>Company Values and Standards</w:t>
            </w:r>
          </w:p>
        </w:tc>
        <w:tc>
          <w:tcPr>
            <w:tcW w:w="1911" w:type="pct"/>
          </w:tcPr>
          <w:p w14:paraId="2FD979F2" w14:textId="54B67EE4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94">
              <w:t>Framework for implementing and maintaining effective business continuity plans, system and processes</w:t>
            </w:r>
          </w:p>
        </w:tc>
        <w:tc>
          <w:tcPr>
            <w:tcW w:w="1911" w:type="pct"/>
          </w:tcPr>
          <w:p w14:paraId="45281753" w14:textId="77777777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[Add details]</w:t>
            </w:r>
          </w:p>
        </w:tc>
      </w:tr>
      <w:tr w:rsidR="00036F95" w14:paraId="51C6FEF9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41E9FEBD" w14:textId="77777777" w:rsidR="00036F95" w:rsidRDefault="00036F95" w:rsidP="00036F95">
            <w:pPr>
              <w:numPr>
                <w:ilvl w:val="0"/>
                <w:numId w:val="0"/>
              </w:numPr>
            </w:pPr>
            <w:r>
              <w:t>Company WHS Management System</w:t>
            </w:r>
          </w:p>
        </w:tc>
        <w:tc>
          <w:tcPr>
            <w:tcW w:w="1911" w:type="pct"/>
          </w:tcPr>
          <w:p w14:paraId="48DE7DBD" w14:textId="396EEDC6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94">
              <w:t>Alignment and decision making</w:t>
            </w:r>
          </w:p>
        </w:tc>
        <w:tc>
          <w:tcPr>
            <w:tcW w:w="1911" w:type="pct"/>
          </w:tcPr>
          <w:p w14:paraId="1A8A96C7" w14:textId="77777777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[Add details]</w:t>
            </w:r>
          </w:p>
        </w:tc>
      </w:tr>
      <w:tr w:rsidR="00036F95" w14:paraId="213CCDEB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5A307684" w14:textId="77777777" w:rsidR="00036F95" w:rsidRDefault="00036F95" w:rsidP="00036F95">
            <w:pPr>
              <w:numPr>
                <w:ilvl w:val="0"/>
                <w:numId w:val="0"/>
              </w:numPr>
            </w:pPr>
            <w:r>
              <w:t>Business Practices and Plans</w:t>
            </w:r>
          </w:p>
        </w:tc>
        <w:tc>
          <w:tcPr>
            <w:tcW w:w="1911" w:type="pct"/>
          </w:tcPr>
          <w:p w14:paraId="103F7A8D" w14:textId="1601E48E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94">
              <w:t>WHS policy, procedures and framework for managing COVID-19.</w:t>
            </w:r>
          </w:p>
        </w:tc>
        <w:tc>
          <w:tcPr>
            <w:tcW w:w="1911" w:type="pct"/>
          </w:tcPr>
          <w:p w14:paraId="6E4D2978" w14:textId="77777777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[Add details]</w:t>
            </w:r>
          </w:p>
        </w:tc>
      </w:tr>
      <w:tr w:rsidR="00036F95" w14:paraId="5DF23876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34B46473" w14:textId="77777777" w:rsidR="00036F95" w:rsidRDefault="00036F95" w:rsidP="00036F95">
            <w:pPr>
              <w:numPr>
                <w:ilvl w:val="0"/>
                <w:numId w:val="0"/>
              </w:numPr>
            </w:pPr>
            <w:r>
              <w:t>Workers Compensation Legislation</w:t>
            </w:r>
          </w:p>
        </w:tc>
        <w:tc>
          <w:tcPr>
            <w:tcW w:w="1911" w:type="pct"/>
          </w:tcPr>
          <w:p w14:paraId="077E4C79" w14:textId="4E33BF8C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94">
              <w:t>Alignment and decision making</w:t>
            </w:r>
          </w:p>
        </w:tc>
        <w:tc>
          <w:tcPr>
            <w:tcW w:w="1911" w:type="pct"/>
          </w:tcPr>
          <w:p w14:paraId="13487662" w14:textId="64B1C0E0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F95">
              <w:t>State/territory Workers' Compensation and Rehabilitation legislation</w:t>
            </w:r>
          </w:p>
        </w:tc>
      </w:tr>
    </w:tbl>
    <w:p w14:paraId="306CDCD0" w14:textId="77777777" w:rsidR="006E4C83" w:rsidRPr="007D1067" w:rsidRDefault="006E4C83" w:rsidP="006E4C83">
      <w:pPr>
        <w:pStyle w:val="Caption"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Definitions</w:t>
      </w:r>
    </w:p>
    <w:p w14:paraId="02DDE010" w14:textId="46E854CE" w:rsidR="0073752C" w:rsidRDefault="006E4C83" w:rsidP="0073752C">
      <w:pPr>
        <w:pStyle w:val="Heading2"/>
      </w:pPr>
      <w:bookmarkStart w:id="22" w:name="_Toc38117415"/>
      <w:r>
        <w:t>Co-ordination</w:t>
      </w:r>
      <w:bookmarkEnd w:id="22"/>
    </w:p>
    <w:p w14:paraId="14E96EBA" w14:textId="5AB696B3" w:rsidR="0073752C" w:rsidRDefault="0073752C" w:rsidP="009C2683">
      <w:pPr>
        <w:numPr>
          <w:ilvl w:val="0"/>
          <w:numId w:val="11"/>
        </w:numPr>
      </w:pPr>
      <w:r>
        <w:t>The table below lists the planning</w:t>
      </w:r>
      <w:r w:rsidR="00487480">
        <w:t xml:space="preserve">, </w:t>
      </w:r>
      <w:r>
        <w:t>meeting and reporting arrangements for this Plan.</w:t>
      </w:r>
      <w:r w:rsidR="00487480">
        <w:t xml:space="preserve"> [add/delete as relevant]</w:t>
      </w:r>
      <w:r w:rsidR="006E4C83">
        <w:t xml:space="preserve"> 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348"/>
        <w:gridCol w:w="4408"/>
        <w:gridCol w:w="1636"/>
        <w:gridCol w:w="2344"/>
      </w:tblGrid>
      <w:tr w:rsidR="00487480" w:rsidRPr="00CD3F28" w14:paraId="39924BF5" w14:textId="4053E734" w:rsidTr="0063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</w:tcPr>
          <w:p w14:paraId="6B6A1745" w14:textId="6AADFECA" w:rsidR="00487480" w:rsidRPr="007D1067" w:rsidRDefault="00487480" w:rsidP="0073752C">
            <w:pPr>
              <w:numPr>
                <w:ilvl w:val="0"/>
                <w:numId w:val="0"/>
              </w:numPr>
            </w:pPr>
            <w:r>
              <w:t xml:space="preserve">Activity </w:t>
            </w:r>
          </w:p>
        </w:tc>
        <w:tc>
          <w:tcPr>
            <w:tcW w:w="2264" w:type="pct"/>
          </w:tcPr>
          <w:p w14:paraId="600BA3A8" w14:textId="149AC446" w:rsidR="00487480" w:rsidRPr="007D1067" w:rsidRDefault="00487480" w:rsidP="00B36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Arrangements</w:t>
            </w:r>
          </w:p>
        </w:tc>
        <w:tc>
          <w:tcPr>
            <w:tcW w:w="840" w:type="pct"/>
          </w:tcPr>
          <w:p w14:paraId="437A216D" w14:textId="47005915" w:rsidR="00487480" w:rsidRDefault="00487480" w:rsidP="00B36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Frames</w:t>
            </w:r>
          </w:p>
        </w:tc>
        <w:tc>
          <w:tcPr>
            <w:tcW w:w="1204" w:type="pct"/>
          </w:tcPr>
          <w:p w14:paraId="6DD99D37" w14:textId="1DDEA458" w:rsidR="00487480" w:rsidRDefault="00487480" w:rsidP="00B36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</w:tr>
      <w:tr w:rsidR="00487480" w:rsidRPr="00CD3F28" w14:paraId="15368F14" w14:textId="50713353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 w:val="restart"/>
          </w:tcPr>
          <w:p w14:paraId="3C78CD5F" w14:textId="1B06FDD6" w:rsidR="00487480" w:rsidRPr="007D1067" w:rsidRDefault="00487480" w:rsidP="00487480">
            <w:r>
              <w:t>Planning</w:t>
            </w:r>
            <w:r w:rsidR="006E4C83">
              <w:t xml:space="preserve"> &amp; Meetings</w:t>
            </w:r>
          </w:p>
        </w:tc>
        <w:tc>
          <w:tcPr>
            <w:tcW w:w="2264" w:type="pct"/>
          </w:tcPr>
          <w:p w14:paraId="016B876A" w14:textId="65D64AB4" w:rsidR="00487480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WHS Response Team</w:t>
            </w:r>
          </w:p>
        </w:tc>
        <w:tc>
          <w:tcPr>
            <w:tcW w:w="840" w:type="pct"/>
          </w:tcPr>
          <w:p w14:paraId="0FD580A3" w14:textId="4BF20236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21CAEA2B" w14:textId="7C1F8ACE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480" w:rsidRPr="00CD3F28" w14:paraId="5C3D4607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7F158E46" w14:textId="77777777" w:rsidR="00487480" w:rsidRDefault="00487480" w:rsidP="00487480"/>
        </w:tc>
        <w:tc>
          <w:tcPr>
            <w:tcW w:w="2264" w:type="pct"/>
          </w:tcPr>
          <w:p w14:paraId="790010C8" w14:textId="6905DCF2" w:rsidR="00487480" w:rsidRPr="007D1067" w:rsidRDefault="006E4C83" w:rsidP="0048748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 and Executive</w:t>
            </w:r>
          </w:p>
        </w:tc>
        <w:tc>
          <w:tcPr>
            <w:tcW w:w="840" w:type="pct"/>
          </w:tcPr>
          <w:p w14:paraId="1290C484" w14:textId="7C546258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79FF8FD1" w14:textId="77777777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480" w:rsidRPr="00CD3F28" w14:paraId="59F9D250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1BE8B863" w14:textId="77777777" w:rsidR="00487480" w:rsidRDefault="00487480" w:rsidP="00487480"/>
        </w:tc>
        <w:tc>
          <w:tcPr>
            <w:tcW w:w="2264" w:type="pct"/>
          </w:tcPr>
          <w:p w14:paraId="49F67C1D" w14:textId="746A4DDF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pct"/>
          </w:tcPr>
          <w:p w14:paraId="10044FB0" w14:textId="77777777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765FF2FD" w14:textId="77777777" w:rsidR="00487480" w:rsidRPr="007D1067" w:rsidRDefault="00487480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261AB0AA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 w:val="restart"/>
          </w:tcPr>
          <w:p w14:paraId="2833E0EF" w14:textId="36A8BC31" w:rsidR="006E4C83" w:rsidRDefault="006E4C83" w:rsidP="00487480">
            <w:r>
              <w:t>Monitoring</w:t>
            </w:r>
          </w:p>
        </w:tc>
        <w:tc>
          <w:tcPr>
            <w:tcW w:w="2264" w:type="pct"/>
          </w:tcPr>
          <w:p w14:paraId="6948F8D4" w14:textId="6CD52E58" w:rsidR="006E4C83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 with COVID-19 controls, procedures etc.</w:t>
            </w:r>
          </w:p>
        </w:tc>
        <w:tc>
          <w:tcPr>
            <w:tcW w:w="840" w:type="pct"/>
          </w:tcPr>
          <w:p w14:paraId="2F7ECC36" w14:textId="612E4D44" w:rsidR="006E4C83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2E6CFC60" w14:textId="77777777" w:rsidR="006E4C83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21E3794C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6AB64574" w14:textId="77777777" w:rsidR="006E4C83" w:rsidRDefault="006E4C83" w:rsidP="00487480"/>
        </w:tc>
        <w:tc>
          <w:tcPr>
            <w:tcW w:w="2264" w:type="pct"/>
          </w:tcPr>
          <w:p w14:paraId="6D936089" w14:textId="0C27071E" w:rsidR="006E4C83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PPE and other resource availability</w:t>
            </w:r>
          </w:p>
        </w:tc>
        <w:tc>
          <w:tcPr>
            <w:tcW w:w="840" w:type="pct"/>
          </w:tcPr>
          <w:p w14:paraId="49EB491A" w14:textId="2B48EAA5" w:rsidR="006E4C83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6260427C" w14:textId="77777777" w:rsidR="006E4C83" w:rsidRPr="007D1067" w:rsidRDefault="006E4C83" w:rsidP="0048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6E8CC1A0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23FD0B80" w14:textId="77777777" w:rsidR="006E4C83" w:rsidRDefault="006E4C83" w:rsidP="006E4C83"/>
        </w:tc>
        <w:tc>
          <w:tcPr>
            <w:tcW w:w="2264" w:type="pct"/>
          </w:tcPr>
          <w:p w14:paraId="3DAEF31C" w14:textId="70656918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incident/contact notifications</w:t>
            </w:r>
          </w:p>
        </w:tc>
        <w:tc>
          <w:tcPr>
            <w:tcW w:w="840" w:type="pct"/>
          </w:tcPr>
          <w:p w14:paraId="7BB14931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5B51DCB4" w14:textId="77777777" w:rsidR="006E4C83" w:rsidRPr="007D1067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2DCFB0F8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22DDC81E" w14:textId="77777777" w:rsidR="006E4C83" w:rsidRDefault="006E4C83" w:rsidP="006E4C83"/>
        </w:tc>
        <w:tc>
          <w:tcPr>
            <w:tcW w:w="2264" w:type="pct"/>
          </w:tcPr>
          <w:p w14:paraId="3152F294" w14:textId="29A9C04E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 information sources</w:t>
            </w:r>
          </w:p>
        </w:tc>
        <w:tc>
          <w:tcPr>
            <w:tcW w:w="840" w:type="pct"/>
          </w:tcPr>
          <w:p w14:paraId="5630DCC6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2B927CEF" w14:textId="77777777" w:rsidR="006E4C83" w:rsidRPr="007D1067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7CD29DEA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0D35C428" w14:textId="77777777" w:rsidR="006E4C83" w:rsidRDefault="006E4C83" w:rsidP="006E4C83"/>
        </w:tc>
        <w:tc>
          <w:tcPr>
            <w:tcW w:w="2264" w:type="pct"/>
          </w:tcPr>
          <w:p w14:paraId="62B2ED7F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pct"/>
          </w:tcPr>
          <w:p w14:paraId="054E1F78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2119FB83" w14:textId="77777777" w:rsidR="006E4C83" w:rsidRPr="007D1067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630DEC28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 w:val="restart"/>
          </w:tcPr>
          <w:p w14:paraId="2A356721" w14:textId="58D15BB8" w:rsidR="006E4C83" w:rsidRDefault="006E4C83" w:rsidP="006E4C83">
            <w:r>
              <w:t>Reporting</w:t>
            </w:r>
          </w:p>
        </w:tc>
        <w:tc>
          <w:tcPr>
            <w:tcW w:w="2264" w:type="pct"/>
          </w:tcPr>
          <w:p w14:paraId="5DC22A63" w14:textId="1AC2D8ED" w:rsidR="006E4C83" w:rsidRDefault="006E4C83" w:rsidP="00432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COVID-19 Situation Report </w:t>
            </w:r>
          </w:p>
        </w:tc>
        <w:tc>
          <w:tcPr>
            <w:tcW w:w="840" w:type="pct"/>
          </w:tcPr>
          <w:p w14:paraId="7CE10A27" w14:textId="5CC92A14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604F737A" w14:textId="77777777" w:rsidR="006E4C83" w:rsidRPr="007D1067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438E5E7B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4B4EF97C" w14:textId="77777777" w:rsidR="006E4C83" w:rsidRDefault="006E4C83" w:rsidP="006E4C83"/>
        </w:tc>
        <w:tc>
          <w:tcPr>
            <w:tcW w:w="2264" w:type="pct"/>
          </w:tcPr>
          <w:p w14:paraId="2FC5D4E7" w14:textId="47CB6E39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WHS Management Report</w:t>
            </w:r>
          </w:p>
        </w:tc>
        <w:tc>
          <w:tcPr>
            <w:tcW w:w="840" w:type="pct"/>
          </w:tcPr>
          <w:p w14:paraId="53856700" w14:textId="2C601FAD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3FCD56F9" w14:textId="77777777" w:rsidR="006E4C83" w:rsidRPr="007D1067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:rsidRPr="00CD3F28" w14:paraId="699E8FEF" w14:textId="77777777" w:rsidTr="006E4C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</w:tcPr>
          <w:p w14:paraId="4019E5A8" w14:textId="77777777" w:rsidR="006E4C83" w:rsidRDefault="006E4C83" w:rsidP="006E4C83"/>
        </w:tc>
        <w:tc>
          <w:tcPr>
            <w:tcW w:w="2264" w:type="pct"/>
          </w:tcPr>
          <w:p w14:paraId="3C8C4582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pct"/>
          </w:tcPr>
          <w:p w14:paraId="6C536025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pct"/>
          </w:tcPr>
          <w:p w14:paraId="559C5610" w14:textId="77777777" w:rsidR="006E4C83" w:rsidRPr="007D1067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93ACB8" w14:textId="77777777" w:rsidR="0073752C" w:rsidRDefault="0073752C" w:rsidP="009C2683">
      <w:pPr>
        <w:numPr>
          <w:ilvl w:val="0"/>
          <w:numId w:val="11"/>
        </w:numPr>
      </w:pPr>
    </w:p>
    <w:p w14:paraId="0D943662" w14:textId="77777777" w:rsidR="006E4C83" w:rsidRDefault="006E4C83" w:rsidP="006E4C83">
      <w:pPr>
        <w:pStyle w:val="Heading2"/>
      </w:pPr>
      <w:bookmarkStart w:id="23" w:name="_Toc36850528"/>
      <w:bookmarkStart w:id="24" w:name="_Toc36851316"/>
      <w:bookmarkStart w:id="25" w:name="_Toc36852103"/>
      <w:bookmarkStart w:id="26" w:name="_Toc36852889"/>
      <w:bookmarkStart w:id="27" w:name="_Toc36850529"/>
      <w:bookmarkStart w:id="28" w:name="_Toc36851317"/>
      <w:bookmarkStart w:id="29" w:name="_Toc36852104"/>
      <w:bookmarkStart w:id="30" w:name="_Toc36852890"/>
      <w:bookmarkStart w:id="31" w:name="_Toc36850530"/>
      <w:bookmarkStart w:id="32" w:name="_Toc36851318"/>
      <w:bookmarkStart w:id="33" w:name="_Toc36852105"/>
      <w:bookmarkStart w:id="34" w:name="_Toc36852891"/>
      <w:bookmarkStart w:id="35" w:name="_Toc36850531"/>
      <w:bookmarkStart w:id="36" w:name="_Toc36851319"/>
      <w:bookmarkStart w:id="37" w:name="_Toc36852106"/>
      <w:bookmarkStart w:id="38" w:name="_Toc36852892"/>
      <w:bookmarkStart w:id="39" w:name="_Toc36850532"/>
      <w:bookmarkStart w:id="40" w:name="_Toc36851320"/>
      <w:bookmarkStart w:id="41" w:name="_Toc36852107"/>
      <w:bookmarkStart w:id="42" w:name="_Toc36852893"/>
      <w:bookmarkStart w:id="43" w:name="_Toc36850533"/>
      <w:bookmarkStart w:id="44" w:name="_Toc36851321"/>
      <w:bookmarkStart w:id="45" w:name="_Toc36852108"/>
      <w:bookmarkStart w:id="46" w:name="_Toc36852894"/>
      <w:bookmarkStart w:id="47" w:name="_Toc36850534"/>
      <w:bookmarkStart w:id="48" w:name="_Toc36851322"/>
      <w:bookmarkStart w:id="49" w:name="_Toc36852109"/>
      <w:bookmarkStart w:id="50" w:name="_Toc36852895"/>
      <w:bookmarkStart w:id="51" w:name="_Toc36850535"/>
      <w:bookmarkStart w:id="52" w:name="_Toc36851323"/>
      <w:bookmarkStart w:id="53" w:name="_Toc36852110"/>
      <w:bookmarkStart w:id="54" w:name="_Toc36852896"/>
      <w:bookmarkStart w:id="55" w:name="_Toc36850536"/>
      <w:bookmarkStart w:id="56" w:name="_Toc36851324"/>
      <w:bookmarkStart w:id="57" w:name="_Toc36852111"/>
      <w:bookmarkStart w:id="58" w:name="_Toc36852897"/>
      <w:bookmarkStart w:id="59" w:name="_Toc36850537"/>
      <w:bookmarkStart w:id="60" w:name="_Toc36851325"/>
      <w:bookmarkStart w:id="61" w:name="_Toc36852112"/>
      <w:bookmarkStart w:id="62" w:name="_Toc36852898"/>
      <w:bookmarkStart w:id="63" w:name="_Toc36850538"/>
      <w:bookmarkStart w:id="64" w:name="_Toc36851326"/>
      <w:bookmarkStart w:id="65" w:name="_Toc36852113"/>
      <w:bookmarkStart w:id="66" w:name="_Toc36852899"/>
      <w:bookmarkStart w:id="67" w:name="_Toc36850539"/>
      <w:bookmarkStart w:id="68" w:name="_Toc36851327"/>
      <w:bookmarkStart w:id="69" w:name="_Toc36852114"/>
      <w:bookmarkStart w:id="70" w:name="_Toc36852900"/>
      <w:bookmarkStart w:id="71" w:name="_Toc36850540"/>
      <w:bookmarkStart w:id="72" w:name="_Toc36851328"/>
      <w:bookmarkStart w:id="73" w:name="_Toc36852115"/>
      <w:bookmarkStart w:id="74" w:name="_Toc36852901"/>
      <w:bookmarkStart w:id="75" w:name="_Toc36850541"/>
      <w:bookmarkStart w:id="76" w:name="_Toc36851329"/>
      <w:bookmarkStart w:id="77" w:name="_Toc36852116"/>
      <w:bookmarkStart w:id="78" w:name="_Toc36852902"/>
      <w:bookmarkStart w:id="79" w:name="_Toc36850542"/>
      <w:bookmarkStart w:id="80" w:name="_Toc36851330"/>
      <w:bookmarkStart w:id="81" w:name="_Toc36852117"/>
      <w:bookmarkStart w:id="82" w:name="_Toc36852903"/>
      <w:bookmarkStart w:id="83" w:name="_Toc36850543"/>
      <w:bookmarkStart w:id="84" w:name="_Toc36851331"/>
      <w:bookmarkStart w:id="85" w:name="_Toc36852118"/>
      <w:bookmarkStart w:id="86" w:name="_Toc36852904"/>
      <w:bookmarkStart w:id="87" w:name="_Toc36850544"/>
      <w:bookmarkStart w:id="88" w:name="_Toc36851332"/>
      <w:bookmarkStart w:id="89" w:name="_Toc36852119"/>
      <w:bookmarkStart w:id="90" w:name="_Toc36852905"/>
      <w:bookmarkStart w:id="91" w:name="_Toc36850551"/>
      <w:bookmarkStart w:id="92" w:name="_Toc36851339"/>
      <w:bookmarkStart w:id="93" w:name="_Toc36852126"/>
      <w:bookmarkStart w:id="94" w:name="_Toc36852910"/>
      <w:bookmarkStart w:id="95" w:name="_Toc36850553"/>
      <w:bookmarkStart w:id="96" w:name="_Toc36851341"/>
      <w:bookmarkStart w:id="97" w:name="_Toc36852128"/>
      <w:bookmarkStart w:id="98" w:name="_Toc36852912"/>
      <w:bookmarkStart w:id="99" w:name="_Toc36850554"/>
      <w:bookmarkStart w:id="100" w:name="_Toc36851342"/>
      <w:bookmarkStart w:id="101" w:name="_Toc36852129"/>
      <w:bookmarkStart w:id="102" w:name="_Toc36852913"/>
      <w:bookmarkStart w:id="103" w:name="_Toc467668523"/>
      <w:bookmarkStart w:id="104" w:name="_Toc474190666"/>
      <w:bookmarkStart w:id="105" w:name="_Toc474190910"/>
      <w:bookmarkStart w:id="106" w:name="_Toc474218095"/>
      <w:bookmarkStart w:id="107" w:name="_Toc486019131"/>
      <w:bookmarkStart w:id="108" w:name="_Toc486019134"/>
      <w:bookmarkStart w:id="109" w:name="_Toc38117416"/>
      <w:bookmarkEnd w:id="8"/>
      <w:bookmarkEnd w:id="16"/>
      <w:bookmarkEnd w:id="1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t>Definitions</w:t>
      </w:r>
      <w:bookmarkEnd w:id="109"/>
      <w:r>
        <w:t xml:space="preserve"> </w:t>
      </w:r>
    </w:p>
    <w:p w14:paraId="09F701D5" w14:textId="77777777" w:rsidR="006E4C83" w:rsidRPr="002F79C8" w:rsidRDefault="006E4C83" w:rsidP="006E4C83">
      <w:r w:rsidRPr="002F79C8">
        <w:t xml:space="preserve">The table below lists definitions specific to this </w:t>
      </w:r>
      <w:r>
        <w:t>COVID-19 WHS Management Plan</w:t>
      </w:r>
      <w:r w:rsidRPr="002F79C8">
        <w:t xml:space="preserve">.  For the full list of terms and </w:t>
      </w:r>
      <w:r>
        <w:t xml:space="preserve">definitions related to WHS in [Company Name] </w:t>
      </w:r>
      <w:r w:rsidRPr="002F79C8">
        <w:t>refer to [insert details].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90"/>
        <w:gridCol w:w="7446"/>
      </w:tblGrid>
      <w:tr w:rsidR="006E4C83" w:rsidRPr="00CD3F28" w14:paraId="754F0304" w14:textId="77777777" w:rsidTr="0063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640DECA4" w14:textId="77777777" w:rsidR="006E4C83" w:rsidRPr="007D1067" w:rsidRDefault="006E4C83" w:rsidP="00B361CA">
            <w:r>
              <w:t>T</w:t>
            </w:r>
            <w:r w:rsidRPr="007D1067">
              <w:t>erm</w:t>
            </w:r>
          </w:p>
        </w:tc>
        <w:tc>
          <w:tcPr>
            <w:tcW w:w="3824" w:type="pct"/>
          </w:tcPr>
          <w:p w14:paraId="053C4C7D" w14:textId="77777777" w:rsidR="006E4C83" w:rsidRPr="007D1067" w:rsidRDefault="006E4C83" w:rsidP="00B36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CD3F28">
              <w:t>efinition</w:t>
            </w:r>
          </w:p>
        </w:tc>
      </w:tr>
      <w:tr w:rsidR="006E4C83" w:rsidRPr="00CD3F28" w14:paraId="2408C4B1" w14:textId="77777777" w:rsidTr="00B361C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7333A5B7" w14:textId="77777777" w:rsidR="006E4C83" w:rsidRPr="007D1067" w:rsidRDefault="006E4C83" w:rsidP="00B361CA">
            <w:r>
              <w:t>COVID-19</w:t>
            </w:r>
          </w:p>
        </w:tc>
        <w:tc>
          <w:tcPr>
            <w:tcW w:w="3824" w:type="pct"/>
          </w:tcPr>
          <w:p w14:paraId="1F6941A9" w14:textId="77777777" w:rsidR="006E4C83" w:rsidRPr="007D1067" w:rsidRDefault="006E4C83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</w:t>
            </w:r>
            <w:r w:rsidRPr="00C218F1">
              <w:t>-19 is a respiratory illness caused by a new virus. Symptoms include fever, coughing, sore throat and shortness of breath. The virus can spread from person to person, but good hygiene can prevent infection.</w:t>
            </w:r>
          </w:p>
        </w:tc>
      </w:tr>
      <w:tr w:rsidR="006E4C83" w:rsidRPr="00CD3F28" w14:paraId="73BCDFD7" w14:textId="77777777" w:rsidTr="00B361C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pct"/>
          </w:tcPr>
          <w:p w14:paraId="7F6E7B09" w14:textId="77777777" w:rsidR="006E4C83" w:rsidRPr="007D1067" w:rsidRDefault="006E4C83" w:rsidP="00B361CA">
            <w:r w:rsidRPr="00CD3F28">
              <w:t>Relevant Manager</w:t>
            </w:r>
            <w:r w:rsidRPr="007D1067">
              <w:t xml:space="preserve"> or Supervisor</w:t>
            </w:r>
          </w:p>
        </w:tc>
        <w:tc>
          <w:tcPr>
            <w:tcW w:w="3824" w:type="pct"/>
          </w:tcPr>
          <w:p w14:paraId="4C730613" w14:textId="77777777" w:rsidR="006E4C83" w:rsidRPr="007D1067" w:rsidRDefault="006E4C83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3F28">
              <w:t>A generic term given to a person, or persons, responsible for the operation and management of a workplace/site/area, process or people. This can also refer to a person</w:t>
            </w:r>
            <w:r w:rsidRPr="007D1067">
              <w:t xml:space="preserve"> given the authority to perform specific duties and make relevant decisions.</w:t>
            </w:r>
          </w:p>
        </w:tc>
      </w:tr>
    </w:tbl>
    <w:p w14:paraId="2FE42C40" w14:textId="77777777" w:rsidR="006E4C83" w:rsidRDefault="006E4C83" w:rsidP="006E4C83">
      <w:pPr>
        <w:pStyle w:val="Caption"/>
      </w:pPr>
      <w:r>
        <w:t>Table 2: Definitions</w:t>
      </w:r>
    </w:p>
    <w:p w14:paraId="61EC60B3" w14:textId="1122CF9B" w:rsidR="007D1067" w:rsidRDefault="007D1067" w:rsidP="000411A3">
      <w:pPr>
        <w:pStyle w:val="Heading2"/>
      </w:pPr>
      <w:bookmarkStart w:id="110" w:name="_Toc38117417"/>
      <w:r w:rsidRPr="007D1067">
        <w:t>Company Documents</w:t>
      </w:r>
      <w:bookmarkEnd w:id="108"/>
      <w:bookmarkEnd w:id="110"/>
    </w:p>
    <w:p w14:paraId="0CD1FACD" w14:textId="759240EF" w:rsidR="00542ADD" w:rsidRPr="002F79C8" w:rsidRDefault="00542ADD" w:rsidP="00542ADD">
      <w:r w:rsidRPr="002F79C8">
        <w:t xml:space="preserve">The table below lists </w:t>
      </w:r>
      <w:r>
        <w:t xml:space="preserve">Company Documents </w:t>
      </w:r>
      <w:r w:rsidRPr="002F79C8">
        <w:t xml:space="preserve">specific to this </w:t>
      </w:r>
      <w:r>
        <w:t>COVID-19 WHS Management Plan</w:t>
      </w:r>
      <w:r w:rsidRPr="002F79C8">
        <w:t xml:space="preserve">.  </w:t>
      </w:r>
      <w:r>
        <w:t xml:space="preserve"> </w:t>
      </w:r>
      <w:r w:rsidR="00287FBE">
        <w:t>[add/delete as relevant]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92"/>
        <w:gridCol w:w="2909"/>
        <w:gridCol w:w="2448"/>
        <w:gridCol w:w="2087"/>
      </w:tblGrid>
      <w:tr w:rsidR="00542ADD" w:rsidRPr="00CD3F28" w14:paraId="2135EF03" w14:textId="1E5F0E89" w:rsidTr="0063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6E8F3FD2" w14:textId="2C08B4CD" w:rsidR="00542ADD" w:rsidRPr="007D1067" w:rsidRDefault="00542ADD" w:rsidP="00542ADD">
            <w:r>
              <w:t xml:space="preserve">Document </w:t>
            </w:r>
          </w:p>
        </w:tc>
        <w:tc>
          <w:tcPr>
            <w:tcW w:w="1494" w:type="pct"/>
          </w:tcPr>
          <w:p w14:paraId="089041B8" w14:textId="26009927" w:rsidR="00542ADD" w:rsidRPr="007D1067" w:rsidRDefault="00542ADD" w:rsidP="00542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</w:t>
            </w:r>
          </w:p>
        </w:tc>
        <w:tc>
          <w:tcPr>
            <w:tcW w:w="1257" w:type="pct"/>
          </w:tcPr>
          <w:p w14:paraId="37894D74" w14:textId="78F8AE36" w:rsidR="00542ADD" w:rsidRPr="007D1067" w:rsidRDefault="00542ADD" w:rsidP="00542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Owner</w:t>
            </w:r>
          </w:p>
        </w:tc>
        <w:tc>
          <w:tcPr>
            <w:tcW w:w="1072" w:type="pct"/>
          </w:tcPr>
          <w:p w14:paraId="3FBD596A" w14:textId="10732949" w:rsidR="00542ADD" w:rsidRDefault="00542ADD" w:rsidP="00542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Held</w:t>
            </w:r>
          </w:p>
        </w:tc>
      </w:tr>
      <w:tr w:rsidR="00542ADD" w:rsidRPr="00CD3F28" w14:paraId="2507F35A" w14:textId="5E1C0176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390C2035" w14:textId="06D1F9A7" w:rsidR="00542ADD" w:rsidRPr="007D1067" w:rsidRDefault="00542ADD" w:rsidP="00542ADD">
            <w:pPr>
              <w:pStyle w:val="NoSpacing"/>
            </w:pPr>
            <w:r>
              <w:t xml:space="preserve">Company COVID-19 Business </w:t>
            </w:r>
            <w:r w:rsidR="00713AF0">
              <w:t xml:space="preserve">Continuity </w:t>
            </w:r>
            <w:r>
              <w:t>Plan</w:t>
            </w:r>
          </w:p>
        </w:tc>
        <w:tc>
          <w:tcPr>
            <w:tcW w:w="1494" w:type="pct"/>
          </w:tcPr>
          <w:p w14:paraId="213C6553" w14:textId="400EDB33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72509E11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7370F06B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ADD" w:rsidRPr="00CD3F28" w14:paraId="58C2026C" w14:textId="4EC42FEE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2EAF80CD" w14:textId="201DD627" w:rsidR="00542ADD" w:rsidRPr="007D1067" w:rsidRDefault="00542ADD" w:rsidP="00542ADD">
            <w:pPr>
              <w:pStyle w:val="NoSpacing"/>
            </w:pPr>
            <w:r>
              <w:t>Company Risk Management Policy and Framework</w:t>
            </w:r>
          </w:p>
        </w:tc>
        <w:tc>
          <w:tcPr>
            <w:tcW w:w="1494" w:type="pct"/>
          </w:tcPr>
          <w:p w14:paraId="1DECF923" w14:textId="77777777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271E8431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576FAF6D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ADD" w:rsidRPr="00CD3F28" w14:paraId="52B36600" w14:textId="72A9CD00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6F2E9E28" w14:textId="38C0E85B" w:rsidR="00542ADD" w:rsidRPr="007D1067" w:rsidRDefault="00542ADD" w:rsidP="00542ADD">
            <w:r w:rsidRPr="007D1067">
              <w:t>WHS Policy</w:t>
            </w:r>
            <w:r>
              <w:t xml:space="preserve"> </w:t>
            </w:r>
            <w:r w:rsidR="00713AF0">
              <w:t>and System Documents</w:t>
            </w:r>
          </w:p>
        </w:tc>
        <w:tc>
          <w:tcPr>
            <w:tcW w:w="1494" w:type="pct"/>
          </w:tcPr>
          <w:p w14:paraId="6A7667CE" w14:textId="77777777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5B792CAA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772A621F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ADD" w:rsidRPr="00CD3F28" w14:paraId="1E6867AC" w14:textId="30033979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493A4B03" w14:textId="0CB73AF6" w:rsidR="00542ADD" w:rsidRPr="007D1067" w:rsidRDefault="00542ADD" w:rsidP="00542ADD">
            <w:pPr>
              <w:pStyle w:val="NoSpacing"/>
            </w:pPr>
            <w:r>
              <w:t>COVID-19 WHS Risk Register</w:t>
            </w:r>
          </w:p>
        </w:tc>
        <w:tc>
          <w:tcPr>
            <w:tcW w:w="1494" w:type="pct"/>
          </w:tcPr>
          <w:p w14:paraId="5C5C9BBD" w14:textId="77777777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67CF7FD8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06C09454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AF0" w:rsidRPr="00CD3F28" w14:paraId="28669B60" w14:textId="77777777" w:rsidTr="0044087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44C60040" w14:textId="77777777" w:rsidR="00713AF0" w:rsidRPr="007D1067" w:rsidRDefault="00713AF0" w:rsidP="00440875">
            <w:pPr>
              <w:pStyle w:val="NoSpacing"/>
            </w:pPr>
            <w:r>
              <w:t>COVID-19 Work and Worker Classification</w:t>
            </w:r>
          </w:p>
        </w:tc>
        <w:tc>
          <w:tcPr>
            <w:tcW w:w="1494" w:type="pct"/>
          </w:tcPr>
          <w:p w14:paraId="7B0477D4" w14:textId="77777777" w:rsidR="00713AF0" w:rsidRPr="007D1067" w:rsidRDefault="00713AF0" w:rsidP="004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75760563" w14:textId="77777777" w:rsidR="00713AF0" w:rsidRPr="00CD3F28" w:rsidRDefault="00713AF0" w:rsidP="004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4BB98D17" w14:textId="77777777" w:rsidR="00713AF0" w:rsidRPr="00CD3F28" w:rsidRDefault="00713AF0" w:rsidP="0044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AF0" w:rsidRPr="00CD3F28" w14:paraId="7BF36735" w14:textId="77777777" w:rsidTr="008B5B7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1E7F566A" w14:textId="77777777" w:rsidR="00713AF0" w:rsidRPr="007D1067" w:rsidRDefault="00713AF0" w:rsidP="008B5B7A">
            <w:pPr>
              <w:pStyle w:val="NoSpacing"/>
            </w:pPr>
            <w:r>
              <w:t>COVID-19 Safe Work Procedure</w:t>
            </w:r>
          </w:p>
        </w:tc>
        <w:tc>
          <w:tcPr>
            <w:tcW w:w="1494" w:type="pct"/>
          </w:tcPr>
          <w:p w14:paraId="1622D0EA" w14:textId="77777777" w:rsidR="00713AF0" w:rsidRPr="007D1067" w:rsidRDefault="00713AF0" w:rsidP="008B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50B56185" w14:textId="77777777" w:rsidR="00713AF0" w:rsidRPr="00CD3F28" w:rsidRDefault="00713AF0" w:rsidP="008B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596B1437" w14:textId="77777777" w:rsidR="00713AF0" w:rsidRPr="00CD3F28" w:rsidRDefault="00713AF0" w:rsidP="008B5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ADD" w:rsidRPr="00CD3F28" w14:paraId="30A3F3AB" w14:textId="64ED0288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410F2069" w14:textId="6C5DB08D" w:rsidR="00542ADD" w:rsidRPr="007D1067" w:rsidRDefault="00542ADD" w:rsidP="00542ADD">
            <w:pPr>
              <w:pStyle w:val="NoSpacing"/>
            </w:pPr>
            <w:r>
              <w:lastRenderedPageBreak/>
              <w:t>COVID-19 Information Sheet for Staff</w:t>
            </w:r>
          </w:p>
        </w:tc>
        <w:tc>
          <w:tcPr>
            <w:tcW w:w="1494" w:type="pct"/>
          </w:tcPr>
          <w:p w14:paraId="7C5B34B5" w14:textId="77777777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5201F86B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73870906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ADD" w:rsidRPr="00CD3F28" w14:paraId="63006990" w14:textId="1E72216B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22C4229A" w14:textId="614B1279" w:rsidR="00542ADD" w:rsidRPr="007D1067" w:rsidRDefault="00542ADD" w:rsidP="00AD14BD">
            <w:pPr>
              <w:pStyle w:val="NoSpacing"/>
            </w:pPr>
            <w:r>
              <w:t>COVID-19 Information Sheet for Customers</w:t>
            </w:r>
          </w:p>
        </w:tc>
        <w:tc>
          <w:tcPr>
            <w:tcW w:w="1494" w:type="pct"/>
          </w:tcPr>
          <w:p w14:paraId="5970264A" w14:textId="77777777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3E79D580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1B78D1A0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ADD" w:rsidRPr="00CD3F28" w14:paraId="11BCF3EF" w14:textId="4D46E409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19EC89CE" w14:textId="1CFEA04B" w:rsidR="00542ADD" w:rsidRPr="007D1067" w:rsidRDefault="00542ADD" w:rsidP="00542ADD">
            <w:pPr>
              <w:pStyle w:val="NoSpacing"/>
            </w:pPr>
            <w:r>
              <w:t>COVID-10 Visitor and Contractor Sign-In Sheet</w:t>
            </w:r>
          </w:p>
        </w:tc>
        <w:tc>
          <w:tcPr>
            <w:tcW w:w="1494" w:type="pct"/>
          </w:tcPr>
          <w:p w14:paraId="226F6B05" w14:textId="77777777" w:rsidR="00542ADD" w:rsidRPr="007D1067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276967B9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33A702EA" w14:textId="77777777" w:rsidR="00542ADD" w:rsidRPr="00CD3F28" w:rsidRDefault="00542ADD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05D65F96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578CC6EB" w14:textId="110C0C20" w:rsidR="00287FBE" w:rsidRDefault="00287FBE" w:rsidP="00542ADD">
            <w:pPr>
              <w:pStyle w:val="NoSpacing"/>
            </w:pPr>
            <w:r>
              <w:t xml:space="preserve">COVID-19 Customer </w:t>
            </w:r>
            <w:r w:rsidR="00AD14BD">
              <w:t>Services</w:t>
            </w:r>
            <w:r>
              <w:t xml:space="preserve"> Check</w:t>
            </w:r>
          </w:p>
        </w:tc>
        <w:tc>
          <w:tcPr>
            <w:tcW w:w="1494" w:type="pct"/>
          </w:tcPr>
          <w:p w14:paraId="4EB8080D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0519BD08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47759B5F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76891137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2DAFC188" w14:textId="72EC851B" w:rsidR="00287FBE" w:rsidRDefault="00287FBE" w:rsidP="00542ADD">
            <w:pPr>
              <w:pStyle w:val="NoSpacing"/>
            </w:pPr>
            <w:r>
              <w:t>COVID-19 Personnel Status</w:t>
            </w:r>
            <w:r w:rsidR="00713AF0">
              <w:t xml:space="preserve"> Register</w:t>
            </w:r>
          </w:p>
        </w:tc>
        <w:tc>
          <w:tcPr>
            <w:tcW w:w="1494" w:type="pct"/>
          </w:tcPr>
          <w:p w14:paraId="4AA04237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01192096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3C03BD7C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7DBEED6D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2B33F22B" w14:textId="572822A8" w:rsidR="00287FBE" w:rsidRDefault="00287FBE" w:rsidP="00287FBE">
            <w:pPr>
              <w:pStyle w:val="NoSpacing"/>
            </w:pPr>
            <w:r>
              <w:t>Flexible Working Arrangements</w:t>
            </w:r>
          </w:p>
        </w:tc>
        <w:tc>
          <w:tcPr>
            <w:tcW w:w="1494" w:type="pct"/>
          </w:tcPr>
          <w:p w14:paraId="02DE1DA3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1E23AAAB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59571B4B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0186A366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54013655" w14:textId="77777777" w:rsidR="00287FBE" w:rsidRPr="007D1067" w:rsidRDefault="00287FBE" w:rsidP="00287FBE">
            <w:pPr>
              <w:pStyle w:val="NoSpacing"/>
            </w:pPr>
            <w:r>
              <w:t>Leave Policy</w:t>
            </w:r>
          </w:p>
          <w:p w14:paraId="7A438467" w14:textId="77777777" w:rsidR="00287FBE" w:rsidRDefault="00287FBE" w:rsidP="00287FBE">
            <w:pPr>
              <w:pStyle w:val="NoSpacing"/>
            </w:pPr>
          </w:p>
        </w:tc>
        <w:tc>
          <w:tcPr>
            <w:tcW w:w="1494" w:type="pct"/>
          </w:tcPr>
          <w:p w14:paraId="0B3B619A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001C0B78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4EF0A8C0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0DC2AAE2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7847DB58" w14:textId="1639D46F" w:rsidR="00287FBE" w:rsidRDefault="00287FBE" w:rsidP="00542ADD">
            <w:pPr>
              <w:pStyle w:val="NoSpacing"/>
            </w:pPr>
            <w:r>
              <w:t>Home Based Work Procedure</w:t>
            </w:r>
          </w:p>
        </w:tc>
        <w:tc>
          <w:tcPr>
            <w:tcW w:w="1494" w:type="pct"/>
          </w:tcPr>
          <w:p w14:paraId="77B6AB16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35CE6F64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4B9427AB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6AB33863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7A9DE186" w14:textId="439771A1" w:rsidR="00287FBE" w:rsidRDefault="00287FBE" w:rsidP="00542ADD">
            <w:pPr>
              <w:pStyle w:val="NoSpacing"/>
            </w:pPr>
            <w:r>
              <w:t>Home Based Work Application and Agreement</w:t>
            </w:r>
          </w:p>
        </w:tc>
        <w:tc>
          <w:tcPr>
            <w:tcW w:w="1494" w:type="pct"/>
          </w:tcPr>
          <w:p w14:paraId="15E1BB7B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0FE22372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71768402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55540F7E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2129DA76" w14:textId="23EEF605" w:rsidR="00287FBE" w:rsidRDefault="00287FBE" w:rsidP="00542ADD">
            <w:pPr>
              <w:pStyle w:val="NoSpacing"/>
            </w:pPr>
            <w:r>
              <w:t>Home Based Work WHS Inspection</w:t>
            </w:r>
          </w:p>
        </w:tc>
        <w:tc>
          <w:tcPr>
            <w:tcW w:w="1494" w:type="pct"/>
          </w:tcPr>
          <w:p w14:paraId="5DAE93AB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0D63E6CF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4C9A44F3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551B7FA7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05543B97" w14:textId="2160F110" w:rsidR="00287FBE" w:rsidRDefault="00287FBE" w:rsidP="00542ADD">
            <w:pPr>
              <w:pStyle w:val="NoSpacing"/>
            </w:pPr>
            <w:r>
              <w:t>Computer Use Workstation Assessment</w:t>
            </w:r>
          </w:p>
        </w:tc>
        <w:tc>
          <w:tcPr>
            <w:tcW w:w="1494" w:type="pct"/>
          </w:tcPr>
          <w:p w14:paraId="0B7ED35F" w14:textId="77777777" w:rsidR="00287FBE" w:rsidRPr="007D1067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1B7F89E1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06D93038" w14:textId="77777777" w:rsidR="00287FBE" w:rsidRPr="00CD3F28" w:rsidRDefault="00287FBE" w:rsidP="00542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832F8B" w14:textId="77777777" w:rsidR="00542ADD" w:rsidRPr="00542ADD" w:rsidRDefault="00542ADD" w:rsidP="00542ADD"/>
    <w:p w14:paraId="63A4454B" w14:textId="422E0E9C" w:rsidR="00F66ADA" w:rsidRDefault="00F66ADA" w:rsidP="000411A3">
      <w:pPr>
        <w:pStyle w:val="Heading2"/>
      </w:pPr>
      <w:bookmarkStart w:id="111" w:name="_Toc438210223"/>
      <w:bookmarkStart w:id="112" w:name="_Toc486019136"/>
      <w:bookmarkStart w:id="113" w:name="_Toc38117418"/>
      <w:r>
        <w:t>External Information &amp; Resources</w:t>
      </w:r>
      <w:bookmarkEnd w:id="113"/>
    </w:p>
    <w:p w14:paraId="47994E83" w14:textId="100615A4" w:rsidR="00287FBE" w:rsidRPr="002F79C8" w:rsidRDefault="00287FBE" w:rsidP="00287FBE">
      <w:r w:rsidRPr="002F79C8">
        <w:t xml:space="preserve">The table below lists </w:t>
      </w:r>
      <w:r>
        <w:t xml:space="preserve">external information sources and references </w:t>
      </w:r>
      <w:r w:rsidRPr="002F79C8">
        <w:t xml:space="preserve">specific to this </w:t>
      </w:r>
      <w:r>
        <w:t>COVID-19 WHS Management Plan</w:t>
      </w:r>
      <w:r w:rsidRPr="002F79C8">
        <w:t xml:space="preserve">.  </w:t>
      </w:r>
      <w:r>
        <w:t xml:space="preserve"> [add as relevant]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92"/>
        <w:gridCol w:w="2909"/>
        <w:gridCol w:w="2448"/>
        <w:gridCol w:w="2087"/>
      </w:tblGrid>
      <w:tr w:rsidR="00287FBE" w:rsidRPr="00CD3F28" w14:paraId="6D5D8EFF" w14:textId="77777777" w:rsidTr="0063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5F65C690" w14:textId="7C0C07FC" w:rsidR="00287FBE" w:rsidRPr="007D1067" w:rsidRDefault="00287FBE" w:rsidP="00B361CA">
            <w:r>
              <w:t>Source</w:t>
            </w:r>
          </w:p>
        </w:tc>
        <w:tc>
          <w:tcPr>
            <w:tcW w:w="1494" w:type="pct"/>
          </w:tcPr>
          <w:p w14:paraId="5E7F6D62" w14:textId="2230B6EF" w:rsidR="00287FBE" w:rsidRPr="007D1067" w:rsidRDefault="00287FBE" w:rsidP="00B36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</w:t>
            </w:r>
          </w:p>
        </w:tc>
        <w:tc>
          <w:tcPr>
            <w:tcW w:w="1257" w:type="pct"/>
          </w:tcPr>
          <w:p w14:paraId="59943818" w14:textId="14720947" w:rsidR="00287FBE" w:rsidRPr="007D1067" w:rsidRDefault="00287FBE" w:rsidP="00B36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</w:t>
            </w:r>
          </w:p>
        </w:tc>
        <w:tc>
          <w:tcPr>
            <w:tcW w:w="1072" w:type="pct"/>
          </w:tcPr>
          <w:p w14:paraId="2638D559" w14:textId="78AA49AD" w:rsidR="00287FBE" w:rsidRDefault="0063635A" w:rsidP="0063635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Responsibility for Monitoring</w:t>
            </w:r>
          </w:p>
        </w:tc>
      </w:tr>
      <w:tr w:rsidR="00287FBE" w:rsidRPr="00CD3F28" w14:paraId="7B3666A7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3943BA68" w14:textId="0136C804" w:rsidR="00287FBE" w:rsidRPr="007D1067" w:rsidRDefault="00287FBE" w:rsidP="00B361CA">
            <w:pPr>
              <w:pStyle w:val="NoSpacing"/>
            </w:pPr>
            <w:r>
              <w:t>Australian Government</w:t>
            </w:r>
          </w:p>
        </w:tc>
        <w:tc>
          <w:tcPr>
            <w:tcW w:w="1494" w:type="pct"/>
          </w:tcPr>
          <w:p w14:paraId="765305AA" w14:textId="4970BD25" w:rsidR="00287FBE" w:rsidRPr="007D1067" w:rsidRDefault="00287FBE" w:rsidP="0028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6A0D3B73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18AE8BD0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7591B7C8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47F1A167" w14:textId="77777777" w:rsidR="00287FBE" w:rsidRDefault="00287FBE" w:rsidP="00287FBE">
            <w:pPr>
              <w:pStyle w:val="NoSpacing"/>
              <w:rPr>
                <w:b w:val="0"/>
              </w:rPr>
            </w:pPr>
            <w:r>
              <w:t>Department of Health</w:t>
            </w:r>
          </w:p>
          <w:p w14:paraId="4361531B" w14:textId="1F0CC516" w:rsidR="00AD14BD" w:rsidRDefault="00AD14BD" w:rsidP="00287FBE">
            <w:pPr>
              <w:pStyle w:val="NoSpacing"/>
            </w:pPr>
          </w:p>
        </w:tc>
        <w:tc>
          <w:tcPr>
            <w:tcW w:w="1494" w:type="pct"/>
          </w:tcPr>
          <w:p w14:paraId="07BE059C" w14:textId="77777777" w:rsidR="00287FBE" w:rsidRPr="007D1067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1FE9DA23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6962277C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03F7F6EF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78A5920B" w14:textId="09283E60" w:rsidR="00287FBE" w:rsidRDefault="00287FBE" w:rsidP="00287FBE">
            <w:pPr>
              <w:pStyle w:val="NoSpacing"/>
            </w:pPr>
            <w:r>
              <w:t>State/territory WHS regulator</w:t>
            </w:r>
          </w:p>
        </w:tc>
        <w:tc>
          <w:tcPr>
            <w:tcW w:w="1494" w:type="pct"/>
          </w:tcPr>
          <w:p w14:paraId="02E09EF8" w14:textId="77777777" w:rsidR="00287FBE" w:rsidRPr="007D1067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7E3F4404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5C2148F0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7FBE" w:rsidRPr="00CD3F28" w14:paraId="5AA2B046" w14:textId="77777777" w:rsidTr="0063635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14:paraId="25D90E62" w14:textId="77777777" w:rsidR="00287FBE" w:rsidRDefault="00287FBE" w:rsidP="00287FBE">
            <w:pPr>
              <w:pStyle w:val="NoSpacing"/>
              <w:rPr>
                <w:b w:val="0"/>
              </w:rPr>
            </w:pPr>
            <w:r>
              <w:t>Industry guidance</w:t>
            </w:r>
          </w:p>
          <w:p w14:paraId="6ACFC476" w14:textId="1BC9C00A" w:rsidR="00AD14BD" w:rsidRDefault="00AD14BD" w:rsidP="00287FBE">
            <w:pPr>
              <w:pStyle w:val="NoSpacing"/>
            </w:pPr>
          </w:p>
        </w:tc>
        <w:tc>
          <w:tcPr>
            <w:tcW w:w="1494" w:type="pct"/>
          </w:tcPr>
          <w:p w14:paraId="3FB0CF97" w14:textId="77777777" w:rsidR="00287FBE" w:rsidRPr="007D1067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pct"/>
          </w:tcPr>
          <w:p w14:paraId="7D189CE8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pct"/>
          </w:tcPr>
          <w:p w14:paraId="3448744E" w14:textId="77777777" w:rsidR="00287FBE" w:rsidRPr="00CD3F28" w:rsidRDefault="00287FBE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350A8" w14:textId="77777777" w:rsidR="00287FBE" w:rsidRPr="00287FBE" w:rsidRDefault="00287FBE" w:rsidP="00287FBE"/>
    <w:p w14:paraId="402F08F7" w14:textId="429B2360" w:rsidR="00287FBE" w:rsidRPr="007D1067" w:rsidRDefault="00287FBE" w:rsidP="00287FBE">
      <w:pPr>
        <w:pStyle w:val="Heading2"/>
      </w:pPr>
      <w:bookmarkStart w:id="114" w:name="_Toc38117419"/>
      <w:r>
        <w:t>Resources</w:t>
      </w:r>
      <w:bookmarkEnd w:id="114"/>
    </w:p>
    <w:p w14:paraId="51335BDD" w14:textId="3644177A" w:rsidR="00287FBE" w:rsidRDefault="00287FBE" w:rsidP="009C2683">
      <w:pPr>
        <w:numPr>
          <w:ilvl w:val="0"/>
          <w:numId w:val="11"/>
        </w:numPr>
      </w:pPr>
      <w:r>
        <w:t>The following</w:t>
      </w:r>
      <w:r w:rsidR="0063635A">
        <w:t xml:space="preserve"> Company</w:t>
      </w:r>
      <w:r>
        <w:t xml:space="preserve"> resources are provided for this Plan: [add/delete as relevant].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3"/>
        <w:gridCol w:w="3431"/>
        <w:gridCol w:w="1854"/>
        <w:gridCol w:w="2378"/>
      </w:tblGrid>
      <w:tr w:rsidR="0073752C" w14:paraId="7A28CE0E" w14:textId="77777777" w:rsidTr="004D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76F1FA15" w14:textId="2F25E6E5" w:rsidR="0073752C" w:rsidRDefault="0073752C" w:rsidP="00B361CA">
            <w:pPr>
              <w:numPr>
                <w:ilvl w:val="0"/>
                <w:numId w:val="0"/>
              </w:numPr>
            </w:pPr>
            <w:r>
              <w:lastRenderedPageBreak/>
              <w:t>Resource</w:t>
            </w:r>
          </w:p>
        </w:tc>
        <w:tc>
          <w:tcPr>
            <w:tcW w:w="1762" w:type="pct"/>
          </w:tcPr>
          <w:p w14:paraId="4F0E2D49" w14:textId="0A1EB9AF" w:rsidR="0073752C" w:rsidRDefault="0073752C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Reason/Type</w:t>
            </w:r>
          </w:p>
        </w:tc>
        <w:tc>
          <w:tcPr>
            <w:tcW w:w="952" w:type="pct"/>
          </w:tcPr>
          <w:p w14:paraId="3C13E76C" w14:textId="19D9AEA8" w:rsidR="0073752C" w:rsidRDefault="0073752C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1221" w:type="pct"/>
          </w:tcPr>
          <w:p w14:paraId="62A1F45F" w14:textId="3616C6E0" w:rsidR="0073752C" w:rsidRDefault="0073752C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Provided</w:t>
            </w:r>
          </w:p>
        </w:tc>
      </w:tr>
      <w:tr w:rsidR="0073752C" w14:paraId="50B2BC02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62BA39F7" w14:textId="77777777" w:rsidR="0073752C" w:rsidRDefault="0073752C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People</w:t>
            </w:r>
          </w:p>
          <w:p w14:paraId="0A75DE5C" w14:textId="25199D74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762" w:type="pct"/>
          </w:tcPr>
          <w:p w14:paraId="171DF1B5" w14:textId="270D06D9" w:rsidR="0073752C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Expertise to support response to COVID-19 </w:t>
            </w:r>
          </w:p>
        </w:tc>
        <w:tc>
          <w:tcPr>
            <w:tcW w:w="952" w:type="pct"/>
          </w:tcPr>
          <w:p w14:paraId="3E26748E" w14:textId="6DEC2395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pct"/>
          </w:tcPr>
          <w:p w14:paraId="6D4A2678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392E330B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6AD83705" w14:textId="77777777" w:rsidR="0073752C" w:rsidRDefault="0073752C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Equipment</w:t>
            </w:r>
          </w:p>
          <w:p w14:paraId="66C098D8" w14:textId="1D4E95DE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762" w:type="pct"/>
          </w:tcPr>
          <w:p w14:paraId="76259CDF" w14:textId="11526CEC" w:rsidR="0073752C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control measures can be implemented for response to COVID-19</w:t>
            </w:r>
          </w:p>
        </w:tc>
        <w:tc>
          <w:tcPr>
            <w:tcW w:w="952" w:type="pct"/>
          </w:tcPr>
          <w:p w14:paraId="05B48DAF" w14:textId="72CE79DA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pct"/>
          </w:tcPr>
          <w:p w14:paraId="7AAC25AC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2332EDC4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02ABF174" w14:textId="77777777" w:rsidR="0073752C" w:rsidRDefault="0073752C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Systems</w:t>
            </w:r>
          </w:p>
          <w:p w14:paraId="1DCFBCB6" w14:textId="03C39EB3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762" w:type="pct"/>
          </w:tcPr>
          <w:p w14:paraId="4BF75A2C" w14:textId="162CA382" w:rsidR="0073752C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support the response to COVID-19 </w:t>
            </w:r>
          </w:p>
        </w:tc>
        <w:tc>
          <w:tcPr>
            <w:tcW w:w="952" w:type="pct"/>
          </w:tcPr>
          <w:p w14:paraId="4587661D" w14:textId="1C0020CF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pct"/>
          </w:tcPr>
          <w:p w14:paraId="766531C3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722A7A7D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43D2C7F2" w14:textId="77777777" w:rsidR="0073752C" w:rsidRDefault="0073752C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Finances</w:t>
            </w:r>
          </w:p>
          <w:p w14:paraId="1771EC2F" w14:textId="195A9A01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762" w:type="pct"/>
          </w:tcPr>
          <w:p w14:paraId="3F142B85" w14:textId="0871DD63" w:rsidR="0073752C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support response and recovery from COVID-19 </w:t>
            </w:r>
          </w:p>
        </w:tc>
        <w:tc>
          <w:tcPr>
            <w:tcW w:w="952" w:type="pct"/>
          </w:tcPr>
          <w:p w14:paraId="087E8019" w14:textId="6B4B33EE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pct"/>
          </w:tcPr>
          <w:p w14:paraId="7804FB52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5C351264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1C6249AB" w14:textId="77777777" w:rsidR="0073752C" w:rsidRDefault="0073752C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[Other]</w:t>
            </w:r>
          </w:p>
          <w:p w14:paraId="606E7D32" w14:textId="084D6682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762" w:type="pct"/>
          </w:tcPr>
          <w:p w14:paraId="52A50230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</w:tcPr>
          <w:p w14:paraId="09C5E007" w14:textId="03D6631D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pct"/>
          </w:tcPr>
          <w:p w14:paraId="07301F7F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2726AE5B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79A8A949" w14:textId="77777777" w:rsidR="0073752C" w:rsidRDefault="0073752C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[Other]</w:t>
            </w:r>
          </w:p>
          <w:p w14:paraId="6A0A5128" w14:textId="01B0E0B1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762" w:type="pct"/>
          </w:tcPr>
          <w:p w14:paraId="1DD3946F" w14:textId="77777777" w:rsidR="0073752C" w:rsidRDefault="0073752C" w:rsidP="00287FB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2" w:type="pct"/>
          </w:tcPr>
          <w:p w14:paraId="28D8618C" w14:textId="1F51BD30" w:rsidR="0073752C" w:rsidRDefault="0073752C" w:rsidP="00287FBE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pct"/>
          </w:tcPr>
          <w:p w14:paraId="1022EE8F" w14:textId="77777777" w:rsidR="0073752C" w:rsidRDefault="0073752C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AFC3A4" w14:textId="77777777" w:rsidR="00287FBE" w:rsidRDefault="00287FBE" w:rsidP="00287FBE">
      <w:pPr>
        <w:pStyle w:val="Heading2"/>
        <w:numPr>
          <w:ilvl w:val="0"/>
          <w:numId w:val="0"/>
        </w:numPr>
      </w:pPr>
    </w:p>
    <w:p w14:paraId="71F58D3C" w14:textId="05D37157" w:rsidR="00B70DD9" w:rsidRPr="00544897" w:rsidRDefault="00B70DD9" w:rsidP="00B70DD9">
      <w:pPr>
        <w:pStyle w:val="Heading2"/>
      </w:pPr>
      <w:bookmarkStart w:id="115" w:name="_Toc38117420"/>
      <w:r w:rsidRPr="00544897">
        <w:t>Consultation and Communication</w:t>
      </w:r>
      <w:bookmarkEnd w:id="115"/>
    </w:p>
    <w:p w14:paraId="7438381F" w14:textId="5478DF49" w:rsidR="00B70DD9" w:rsidRDefault="00B70DD9" w:rsidP="009C2683">
      <w:pPr>
        <w:numPr>
          <w:ilvl w:val="0"/>
          <w:numId w:val="11"/>
        </w:numPr>
      </w:pPr>
      <w:r w:rsidRPr="00544897">
        <w:t xml:space="preserve">This </w:t>
      </w:r>
      <w:r w:rsidR="00287FBE">
        <w:t>following consultation, participation and representation arrangements with workers and others are established to support this plan. [add/delete as relevant]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5"/>
        <w:gridCol w:w="2257"/>
        <w:gridCol w:w="2884"/>
        <w:gridCol w:w="2430"/>
      </w:tblGrid>
      <w:tr w:rsidR="0073752C" w14:paraId="3D6CDAD2" w14:textId="77777777" w:rsidTr="0003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74CD4CD5" w14:textId="1E919A78" w:rsidR="0073752C" w:rsidRDefault="0073752C" w:rsidP="00B361CA">
            <w:pPr>
              <w:numPr>
                <w:ilvl w:val="0"/>
                <w:numId w:val="0"/>
              </w:numPr>
            </w:pPr>
            <w:r>
              <w:t>Person/Group</w:t>
            </w:r>
          </w:p>
        </w:tc>
        <w:tc>
          <w:tcPr>
            <w:tcW w:w="1159" w:type="pct"/>
          </w:tcPr>
          <w:p w14:paraId="776C29EA" w14:textId="5F1E4059" w:rsidR="0073752C" w:rsidRDefault="0073752C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</w:t>
            </w:r>
          </w:p>
        </w:tc>
        <w:tc>
          <w:tcPr>
            <w:tcW w:w="1481" w:type="pct"/>
          </w:tcPr>
          <w:p w14:paraId="030973A8" w14:textId="50736EBD" w:rsidR="0073752C" w:rsidRDefault="0073752C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Arrangements</w:t>
            </w:r>
          </w:p>
        </w:tc>
        <w:tc>
          <w:tcPr>
            <w:tcW w:w="1248" w:type="pct"/>
          </w:tcPr>
          <w:p w14:paraId="1CA69347" w14:textId="201DA116" w:rsidR="0073752C" w:rsidRDefault="0073752C" w:rsidP="00B361C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Person/s Responsible</w:t>
            </w:r>
          </w:p>
        </w:tc>
      </w:tr>
      <w:tr w:rsidR="00487480" w14:paraId="548FF2A7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498146C9" w14:textId="77777777" w:rsidR="00487480" w:rsidRDefault="00487480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CEO/Executive</w:t>
            </w:r>
          </w:p>
          <w:p w14:paraId="45A58348" w14:textId="1E875980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79AA43FC" w14:textId="5B5A82A5" w:rsidR="00487480" w:rsidRDefault="00036F95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F95">
              <w:t xml:space="preserve">Due diligence </w:t>
            </w:r>
            <w:r>
              <w:t xml:space="preserve">&amp; PCBU </w:t>
            </w:r>
            <w:r w:rsidRPr="00036F95">
              <w:t>requirements</w:t>
            </w:r>
          </w:p>
        </w:tc>
        <w:tc>
          <w:tcPr>
            <w:tcW w:w="1481" w:type="pct"/>
          </w:tcPr>
          <w:p w14:paraId="13FF0ACB" w14:textId="77777777" w:rsidR="00487480" w:rsidRDefault="00487480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3A4DC51E" w14:textId="77777777" w:rsidR="00487480" w:rsidRDefault="00487480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480" w14:paraId="0F80ADB3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3C6E9018" w14:textId="77777777" w:rsidR="00487480" w:rsidRDefault="00487480" w:rsidP="00B361C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Senior Managers</w:t>
            </w:r>
          </w:p>
          <w:p w14:paraId="31252845" w14:textId="7F856B33" w:rsidR="00B361CA" w:rsidRDefault="00B361CA" w:rsidP="00B361CA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7986A951" w14:textId="70346640" w:rsidR="00487480" w:rsidRDefault="00036F95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F95">
              <w:t>Understand, support and direct requirements</w:t>
            </w:r>
          </w:p>
        </w:tc>
        <w:tc>
          <w:tcPr>
            <w:tcW w:w="1481" w:type="pct"/>
          </w:tcPr>
          <w:p w14:paraId="3E1A88DA" w14:textId="77777777" w:rsidR="00487480" w:rsidRDefault="00487480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1B00F9ED" w14:textId="77777777" w:rsidR="00487480" w:rsidRDefault="00487480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480" w14:paraId="7C581AA1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3B661278" w14:textId="5A8BD3E1" w:rsidR="00487480" w:rsidRDefault="00487480" w:rsidP="00B361CA">
            <w:pPr>
              <w:numPr>
                <w:ilvl w:val="0"/>
                <w:numId w:val="0"/>
              </w:numPr>
            </w:pPr>
            <w:r>
              <w:t xml:space="preserve">Managers and Supervisors </w:t>
            </w:r>
          </w:p>
        </w:tc>
        <w:tc>
          <w:tcPr>
            <w:tcW w:w="1159" w:type="pct"/>
          </w:tcPr>
          <w:p w14:paraId="55DF5D1C" w14:textId="33346DD1" w:rsidR="00487480" w:rsidRDefault="00036F95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F95">
              <w:t>Understand, support and direct requirements</w:t>
            </w:r>
          </w:p>
        </w:tc>
        <w:tc>
          <w:tcPr>
            <w:tcW w:w="1481" w:type="pct"/>
          </w:tcPr>
          <w:p w14:paraId="7503DB01" w14:textId="77777777" w:rsidR="00487480" w:rsidRDefault="00487480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2FF59B6B" w14:textId="77777777" w:rsidR="00487480" w:rsidRDefault="00487480" w:rsidP="00B3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3BAE1DDE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62C249A8" w14:textId="77777777" w:rsidR="00036F95" w:rsidRDefault="00036F95" w:rsidP="00036F95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Employees</w:t>
            </w:r>
          </w:p>
          <w:p w14:paraId="14137479" w14:textId="789AB943" w:rsidR="00036F95" w:rsidRDefault="00036F95" w:rsidP="00036F95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51EF16A0" w14:textId="1E0DB10D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C79">
              <w:t>Understand COVID-19 management plan</w:t>
            </w:r>
          </w:p>
        </w:tc>
        <w:tc>
          <w:tcPr>
            <w:tcW w:w="1481" w:type="pct"/>
          </w:tcPr>
          <w:p w14:paraId="4967F2B0" w14:textId="0B90ED5F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33D634A3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2E130D90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7FC13DC3" w14:textId="42744D31" w:rsidR="00036F95" w:rsidRDefault="00036F95" w:rsidP="00036F95">
            <w:pPr>
              <w:numPr>
                <w:ilvl w:val="0"/>
                <w:numId w:val="0"/>
              </w:numPr>
            </w:pPr>
            <w:r>
              <w:t>Health and Safety Representatives</w:t>
            </w:r>
          </w:p>
        </w:tc>
        <w:tc>
          <w:tcPr>
            <w:tcW w:w="1159" w:type="pct"/>
          </w:tcPr>
          <w:p w14:paraId="336B6677" w14:textId="0E4DF719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C79">
              <w:t>Understand COVID-19 management plan</w:t>
            </w:r>
          </w:p>
        </w:tc>
        <w:tc>
          <w:tcPr>
            <w:tcW w:w="1481" w:type="pct"/>
          </w:tcPr>
          <w:p w14:paraId="3A46AA30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43FBCDCD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17040630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101EA6FF" w14:textId="77777777" w:rsidR="00036F95" w:rsidRDefault="00036F95" w:rsidP="00036F95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Contractors</w:t>
            </w:r>
          </w:p>
          <w:p w14:paraId="21BCA085" w14:textId="529097DC" w:rsidR="00036F95" w:rsidRDefault="00036F95" w:rsidP="00036F95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2FF7AC9F" w14:textId="71C2B26A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025">
              <w:t>Understand COVID-19 management plan</w:t>
            </w:r>
          </w:p>
        </w:tc>
        <w:tc>
          <w:tcPr>
            <w:tcW w:w="1481" w:type="pct"/>
          </w:tcPr>
          <w:p w14:paraId="5C66E41C" w14:textId="5C43CC0B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7249DF2F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5833FC16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2CC54F66" w14:textId="77777777" w:rsidR="00036F95" w:rsidRDefault="00036F95" w:rsidP="00036F95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Suppliers</w:t>
            </w:r>
          </w:p>
          <w:p w14:paraId="106E1983" w14:textId="02F93079" w:rsidR="00036F95" w:rsidRDefault="00036F95" w:rsidP="00036F95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3D918D68" w14:textId="5543836B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025">
              <w:t>Understand COVID-19 management plan</w:t>
            </w:r>
          </w:p>
        </w:tc>
        <w:tc>
          <w:tcPr>
            <w:tcW w:w="1481" w:type="pct"/>
          </w:tcPr>
          <w:p w14:paraId="6AD5614C" w14:textId="4BA61572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17028EFB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6DD2395A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64611E7C" w14:textId="77777777" w:rsidR="00036F95" w:rsidRDefault="00036F95" w:rsidP="00036F95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Customers</w:t>
            </w:r>
          </w:p>
          <w:p w14:paraId="5D5ACE14" w14:textId="2883D3CD" w:rsidR="00036F95" w:rsidRDefault="00036F95" w:rsidP="00036F95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2BAA1511" w14:textId="1A1583E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025">
              <w:t>Understand COVID-19 management plan</w:t>
            </w:r>
          </w:p>
        </w:tc>
        <w:tc>
          <w:tcPr>
            <w:tcW w:w="1481" w:type="pct"/>
          </w:tcPr>
          <w:p w14:paraId="7FA0B94B" w14:textId="13EAA434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53F15EE4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7AA5A968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09B287D5" w14:textId="77777777" w:rsidR="00036F95" w:rsidRDefault="00036F95" w:rsidP="00036F95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Visitors</w:t>
            </w:r>
          </w:p>
          <w:p w14:paraId="34EF1A72" w14:textId="7CDB7208" w:rsidR="00036F95" w:rsidRDefault="00036F95" w:rsidP="00036F95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39F542BE" w14:textId="4671FB33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025">
              <w:t>Understand COVID-19 management plan</w:t>
            </w:r>
          </w:p>
        </w:tc>
        <w:tc>
          <w:tcPr>
            <w:tcW w:w="1481" w:type="pct"/>
          </w:tcPr>
          <w:p w14:paraId="53D65EDB" w14:textId="36F6ED2A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6201D06C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7AF452A6" w14:textId="77777777" w:rsidTr="00036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14:paraId="3ED8FAC8" w14:textId="77777777" w:rsidR="00036F95" w:rsidRDefault="00036F95" w:rsidP="00036F95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Community</w:t>
            </w:r>
          </w:p>
          <w:p w14:paraId="4060E362" w14:textId="2111B1A6" w:rsidR="00036F95" w:rsidRDefault="00036F95" w:rsidP="00036F95">
            <w:pPr>
              <w:numPr>
                <w:ilvl w:val="0"/>
                <w:numId w:val="0"/>
              </w:numPr>
            </w:pPr>
          </w:p>
        </w:tc>
        <w:tc>
          <w:tcPr>
            <w:tcW w:w="1159" w:type="pct"/>
          </w:tcPr>
          <w:p w14:paraId="6CEF68B9" w14:textId="1DBEBBE8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025">
              <w:t>Understand COVID-19 management plan</w:t>
            </w:r>
          </w:p>
        </w:tc>
        <w:tc>
          <w:tcPr>
            <w:tcW w:w="1481" w:type="pct"/>
          </w:tcPr>
          <w:p w14:paraId="5FFFEFF4" w14:textId="110E4EBD" w:rsidR="00036F95" w:rsidRDefault="00036F95" w:rsidP="00036F95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8" w:type="pct"/>
          </w:tcPr>
          <w:p w14:paraId="78A55D2C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6FC6C9" w14:textId="77777777" w:rsidR="0063635A" w:rsidRDefault="0063635A" w:rsidP="0063635A">
      <w:bookmarkStart w:id="116" w:name="_Toc486019137"/>
      <w:bookmarkStart w:id="117" w:name="_Toc466904998"/>
      <w:bookmarkStart w:id="118" w:name="_Toc438210224"/>
      <w:bookmarkEnd w:id="111"/>
      <w:bookmarkEnd w:id="112"/>
    </w:p>
    <w:p w14:paraId="1F04D5C0" w14:textId="0729BFD3" w:rsidR="007D1067" w:rsidRPr="007D1067" w:rsidRDefault="007D1067" w:rsidP="007D1067">
      <w:pPr>
        <w:pStyle w:val="Heading1"/>
      </w:pPr>
      <w:bookmarkStart w:id="119" w:name="_Toc38117421"/>
      <w:r w:rsidRPr="007D1067">
        <w:lastRenderedPageBreak/>
        <w:t>R</w:t>
      </w:r>
      <w:bookmarkEnd w:id="116"/>
      <w:r>
        <w:t>oles and Responsibilities</w:t>
      </w:r>
      <w:bookmarkEnd w:id="119"/>
    </w:p>
    <w:p w14:paraId="1788E41E" w14:textId="6E58B0A8" w:rsidR="002F79C8" w:rsidRDefault="002F79C8" w:rsidP="007D1067">
      <w:bookmarkStart w:id="120" w:name="_Toc467846520"/>
      <w:bookmarkStart w:id="121" w:name="_Toc474190673"/>
      <w:bookmarkStart w:id="122" w:name="_Toc474190917"/>
      <w:bookmarkStart w:id="123" w:name="_Toc474218102"/>
      <w:bookmarkStart w:id="124" w:name="_Toc486019138"/>
      <w:bookmarkStart w:id="125" w:name="_Toc466013280"/>
      <w:bookmarkStart w:id="126" w:name="_Toc466905008"/>
      <w:bookmarkStart w:id="127" w:name="_Toc486019140"/>
      <w:bookmarkEnd w:id="120"/>
      <w:bookmarkEnd w:id="121"/>
      <w:bookmarkEnd w:id="122"/>
      <w:bookmarkEnd w:id="123"/>
      <w:bookmarkEnd w:id="124"/>
      <w:r w:rsidRPr="002F79C8">
        <w:t xml:space="preserve">The </w:t>
      </w:r>
      <w:r w:rsidR="0073752C">
        <w:t>table</w:t>
      </w:r>
      <w:r w:rsidR="00E97777">
        <w:t xml:space="preserve"> </w:t>
      </w:r>
      <w:r w:rsidRPr="002F79C8">
        <w:t xml:space="preserve">below lists positions and responsibilities specific to this </w:t>
      </w:r>
      <w:r w:rsidR="00343AB4">
        <w:t>COVID</w:t>
      </w:r>
      <w:r w:rsidR="0086069A">
        <w:t xml:space="preserve">-19 WHS Management </w:t>
      </w:r>
      <w:r w:rsidR="00B70DD9">
        <w:t>Plan</w:t>
      </w:r>
      <w:r w:rsidRPr="002F79C8">
        <w:t>.   For the full list of roles, responsibilities and accountabilities related to WHS</w:t>
      </w:r>
      <w:r>
        <w:t xml:space="preserve"> </w:t>
      </w:r>
      <w:r w:rsidRPr="002F79C8">
        <w:t xml:space="preserve">in [Company Name] refer to [insert details]. </w:t>
      </w:r>
      <w:r w:rsidR="0073752C">
        <w:t>[add/delete as relevant]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2"/>
        <w:gridCol w:w="6385"/>
        <w:gridCol w:w="1519"/>
      </w:tblGrid>
      <w:tr w:rsidR="0073752C" w14:paraId="6BBF01C5" w14:textId="77777777" w:rsidTr="00AD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3AE67E9" w14:textId="1FEAD65A" w:rsidR="0073752C" w:rsidRDefault="0073752C" w:rsidP="007D1067">
            <w:r>
              <w:t>Position</w:t>
            </w:r>
          </w:p>
        </w:tc>
        <w:tc>
          <w:tcPr>
            <w:tcW w:w="3279" w:type="pct"/>
          </w:tcPr>
          <w:p w14:paraId="64D53CD2" w14:textId="28B79569" w:rsidR="0073752C" w:rsidRDefault="0073752C" w:rsidP="007D1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Covid-19 Responsibilities </w:t>
            </w:r>
          </w:p>
        </w:tc>
        <w:tc>
          <w:tcPr>
            <w:tcW w:w="780" w:type="pct"/>
          </w:tcPr>
          <w:p w14:paraId="638B22B2" w14:textId="6E014F9F" w:rsidR="0073752C" w:rsidRDefault="0073752C" w:rsidP="007D1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 to</w:t>
            </w:r>
          </w:p>
        </w:tc>
      </w:tr>
      <w:tr w:rsidR="0073752C" w14:paraId="279FDAA2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19B3CD1E" w14:textId="2F164BC2" w:rsidR="0073752C" w:rsidRDefault="0073752C" w:rsidP="007D1067">
            <w:r>
              <w:t>CEO/Managing Director</w:t>
            </w:r>
          </w:p>
        </w:tc>
        <w:tc>
          <w:tcPr>
            <w:tcW w:w="3279" w:type="pct"/>
          </w:tcPr>
          <w:p w14:paraId="6D5AE801" w14:textId="77777777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Demonstrating leadership, commitment and support for </w:t>
            </w:r>
            <w:r>
              <w:t>COVID-19 WHS M</w:t>
            </w:r>
            <w:r w:rsidRPr="00544897">
              <w:t xml:space="preserve">anagement </w:t>
            </w:r>
            <w:r>
              <w:t xml:space="preserve"> </w:t>
            </w:r>
          </w:p>
          <w:p w14:paraId="5383662C" w14:textId="77777777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Ensuring the necessary resources and processes to enable </w:t>
            </w:r>
            <w:r>
              <w:t>COVID-19 WHS M</w:t>
            </w:r>
            <w:r w:rsidRPr="00544897">
              <w:t>anagement to meet legal requirements, business obligations and activities</w:t>
            </w:r>
          </w:p>
          <w:p w14:paraId="72F390E7" w14:textId="77777777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>Responding to issues that are escalated, reported or arise</w:t>
            </w:r>
          </w:p>
          <w:p w14:paraId="21D0B6C4" w14:textId="3633D9B3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Ensuring the </w:t>
            </w:r>
            <w:r>
              <w:t>Plan</w:t>
            </w:r>
            <w:r w:rsidRPr="00544897">
              <w:t xml:space="preserve"> is monitored and improved where necessary to ensure it achieves its objectives</w:t>
            </w:r>
          </w:p>
        </w:tc>
        <w:tc>
          <w:tcPr>
            <w:tcW w:w="780" w:type="pct"/>
          </w:tcPr>
          <w:p w14:paraId="5F003FE3" w14:textId="77777777" w:rsidR="0073752C" w:rsidRDefault="0073752C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21A3DC1A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38FCC0CE" w14:textId="77777777" w:rsidR="0073752C" w:rsidRPr="00AD14BD" w:rsidRDefault="0073752C" w:rsidP="007D1067">
            <w:r>
              <w:t>Person Responsible for this Plan</w:t>
            </w:r>
          </w:p>
          <w:p w14:paraId="3A93334C" w14:textId="4821D47B" w:rsidR="00AD14BD" w:rsidRDefault="00AD14BD" w:rsidP="007D1067">
            <w:r>
              <w:t>(this may be the WHS Manager / Advisor or WHSO</w:t>
            </w:r>
            <w:r w:rsidR="00713AF0">
              <w:t xml:space="preserve"> etc.</w:t>
            </w:r>
            <w:r>
              <w:t>)</w:t>
            </w:r>
          </w:p>
        </w:tc>
        <w:tc>
          <w:tcPr>
            <w:tcW w:w="3279" w:type="pct"/>
          </w:tcPr>
          <w:p w14:paraId="27DB2B30" w14:textId="77777777" w:rsidR="0073752C" w:rsidRPr="007C7079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 xml:space="preserve">Maintaining this </w:t>
            </w:r>
            <w:r>
              <w:t>P</w:t>
            </w:r>
            <w:r w:rsidRPr="007C7079">
              <w:t xml:space="preserve">lan and ensuring </w:t>
            </w:r>
            <w:r>
              <w:t>its effectiveness</w:t>
            </w:r>
            <w:r w:rsidRPr="00544897">
              <w:t xml:space="preserve"> </w:t>
            </w:r>
            <w:r>
              <w:t xml:space="preserve"> </w:t>
            </w:r>
          </w:p>
          <w:p w14:paraId="1E148710" w14:textId="77777777" w:rsidR="0073752C" w:rsidRPr="007C7079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 xml:space="preserve">Ensuring the </w:t>
            </w:r>
            <w:r>
              <w:t>Plan</w:t>
            </w:r>
            <w:r w:rsidRPr="007C7079">
              <w:t xml:space="preserve"> is available to all personnel, contractors and others where relevant</w:t>
            </w:r>
          </w:p>
          <w:p w14:paraId="0B54657B" w14:textId="0BEFCA6D" w:rsidR="00713AF0" w:rsidRDefault="00713AF0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Identifying COVID-19 WHS hazards, determining risks and controls and communication of these</w:t>
            </w:r>
          </w:p>
          <w:p w14:paraId="148E3440" w14:textId="3B9D4222" w:rsidR="0073752C" w:rsidRPr="007C7079" w:rsidRDefault="0073752C" w:rsidP="00713AF0">
            <w:pPr>
              <w:pStyle w:val="ListBullet"/>
              <w:numPr>
                <w:ilvl w:val="0"/>
                <w:numId w:val="0"/>
              </w:numPr>
              <w:ind w:left="720" w:hanging="3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 xml:space="preserve">Regularly consulting with workers and others to ensure the </w:t>
            </w:r>
            <w:r>
              <w:t>Plan</w:t>
            </w:r>
            <w:r w:rsidRPr="007C7079">
              <w:t xml:space="preserve"> is current and controls</w:t>
            </w:r>
            <w:r w:rsidR="00713AF0">
              <w:t xml:space="preserve"> COVID-19</w:t>
            </w:r>
            <w:r w:rsidRPr="007C7079">
              <w:t xml:space="preserve"> risks</w:t>
            </w:r>
          </w:p>
          <w:p w14:paraId="2E774102" w14:textId="77777777" w:rsidR="0073752C" w:rsidRPr="007C7079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 xml:space="preserve">Responding to incidents or issues that arise and ensuring appropriate action is taken </w:t>
            </w:r>
          </w:p>
          <w:p w14:paraId="3005C7B0" w14:textId="77777777" w:rsidR="0073752C" w:rsidRPr="007C7079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 xml:space="preserve">Leading or assisting with incident investigation to identify areas for continuous improvement </w:t>
            </w:r>
          </w:p>
          <w:p w14:paraId="68CA7C3C" w14:textId="77777777" w:rsidR="0073752C" w:rsidRPr="007C7079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>Conducting regular reviews and recording any deficiencies and actions taken to rectify them.</w:t>
            </w:r>
          </w:p>
          <w:p w14:paraId="3B0CE6B5" w14:textId="77777777" w:rsidR="0073752C" w:rsidRPr="007C7079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079">
              <w:t xml:space="preserve">Monitoring, maintaining and updating the </w:t>
            </w:r>
            <w:r>
              <w:t>Plan</w:t>
            </w:r>
            <w:r w:rsidRPr="007C7079">
              <w:t xml:space="preserve"> where required to enable effective </w:t>
            </w:r>
            <w:r>
              <w:t>COVID-19 WHS M</w:t>
            </w:r>
            <w:r w:rsidRPr="00544897">
              <w:t xml:space="preserve">anagement </w:t>
            </w:r>
            <w:r>
              <w:t xml:space="preserve"> </w:t>
            </w:r>
          </w:p>
          <w:p w14:paraId="3C23B829" w14:textId="7BE6A332" w:rsidR="0073752C" w:rsidRDefault="00487480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3752C" w:rsidRPr="007C7079">
              <w:t>scalating unresolved issues to [</w:t>
            </w:r>
            <w:r w:rsidR="0073752C" w:rsidRPr="000411A3">
              <w:t>Position</w:t>
            </w:r>
            <w:r w:rsidR="0073752C" w:rsidRPr="007C7079">
              <w:t xml:space="preserve">] </w:t>
            </w:r>
          </w:p>
        </w:tc>
        <w:tc>
          <w:tcPr>
            <w:tcW w:w="780" w:type="pct"/>
          </w:tcPr>
          <w:p w14:paraId="415CD6A9" w14:textId="77777777" w:rsidR="0073752C" w:rsidRDefault="0073752C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75628E4B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63F8898" w14:textId="4041D302" w:rsidR="0073752C" w:rsidRDefault="0073752C" w:rsidP="007D1067">
            <w:r>
              <w:t>Managers and supervisors</w:t>
            </w:r>
          </w:p>
        </w:tc>
        <w:tc>
          <w:tcPr>
            <w:tcW w:w="3279" w:type="pct"/>
          </w:tcPr>
          <w:p w14:paraId="0C808E31" w14:textId="74FB7B50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Demonstrating leadership in i</w:t>
            </w:r>
            <w:r w:rsidRPr="00544897">
              <w:t>mplementing</w:t>
            </w:r>
            <w:r>
              <w:t xml:space="preserve"> COVID-19</w:t>
            </w:r>
            <w:r w:rsidRPr="00544897">
              <w:t xml:space="preserve"> </w:t>
            </w:r>
            <w:r>
              <w:t xml:space="preserve">controls </w:t>
            </w:r>
            <w:r w:rsidRPr="00544897">
              <w:t xml:space="preserve">in their work </w:t>
            </w:r>
            <w:r w:rsidR="00487480">
              <w:t xml:space="preserve">area </w:t>
            </w:r>
            <w:r w:rsidRPr="00544897">
              <w:t xml:space="preserve">and reporting issues that may arise  </w:t>
            </w:r>
          </w:p>
          <w:p w14:paraId="7F1DF413" w14:textId="77777777" w:rsidR="00713AF0" w:rsidRDefault="00713AF0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Assisting in the identification of COVID-19 hazards and risk control measures</w:t>
            </w:r>
          </w:p>
          <w:p w14:paraId="3ADB9DE8" w14:textId="0C7F5DC9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Ensuring COVID-19 </w:t>
            </w:r>
            <w:r w:rsidR="00713AF0">
              <w:t xml:space="preserve">consultation with workers and others and </w:t>
            </w:r>
            <w:r>
              <w:t xml:space="preserve">information and training provided </w:t>
            </w:r>
            <w:r w:rsidR="00487480">
              <w:t>as relevant</w:t>
            </w:r>
          </w:p>
          <w:p w14:paraId="1645984A" w14:textId="77777777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workers comply with the COVID-19 controls within their areas of responsibility</w:t>
            </w:r>
          </w:p>
          <w:p w14:paraId="06EFFB8B" w14:textId="77777777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Responding to issues that arise and escalating where required to ensure effective risk management</w:t>
            </w:r>
          </w:p>
          <w:p w14:paraId="6E67FD11" w14:textId="53F9A684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Assisting with investigations that may be required </w:t>
            </w:r>
          </w:p>
        </w:tc>
        <w:tc>
          <w:tcPr>
            <w:tcW w:w="780" w:type="pct"/>
          </w:tcPr>
          <w:p w14:paraId="26646AD1" w14:textId="77777777" w:rsidR="0073752C" w:rsidRDefault="0073752C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4EBFBEFA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231DBB59" w14:textId="5207BF15" w:rsidR="0073752C" w:rsidRDefault="0073752C" w:rsidP="007D1067">
            <w:r>
              <w:t>Workers, including contractors</w:t>
            </w:r>
          </w:p>
        </w:tc>
        <w:tc>
          <w:tcPr>
            <w:tcW w:w="3279" w:type="pct"/>
          </w:tcPr>
          <w:p w14:paraId="09E802FF" w14:textId="77777777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Complying with </w:t>
            </w:r>
            <w:r>
              <w:t xml:space="preserve">WHS policies and procedures </w:t>
            </w:r>
            <w:r w:rsidRPr="00544897">
              <w:t>to ensure their actions or omissions do not affect their own health and safety and that of others</w:t>
            </w:r>
          </w:p>
          <w:p w14:paraId="24C7992D" w14:textId="54EA5640" w:rsidR="0073752C" w:rsidRPr="00544897" w:rsidRDefault="00713AF0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Assisting in determining and i</w:t>
            </w:r>
            <w:r w:rsidR="0073752C" w:rsidRPr="00544897">
              <w:t>mplementing</w:t>
            </w:r>
            <w:r w:rsidR="0073752C">
              <w:t xml:space="preserve"> </w:t>
            </w:r>
            <w:r>
              <w:t>COVID-19</w:t>
            </w:r>
            <w:r w:rsidRPr="00544897">
              <w:t xml:space="preserve"> </w:t>
            </w:r>
            <w:r w:rsidR="0073752C">
              <w:t xml:space="preserve">controls </w:t>
            </w:r>
            <w:r w:rsidR="0073752C" w:rsidRPr="00544897">
              <w:t xml:space="preserve">in their work and reporting issues that may arise  </w:t>
            </w:r>
          </w:p>
          <w:p w14:paraId="184C1117" w14:textId="216CD504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67">
              <w:t>Participa</w:t>
            </w:r>
            <w:r w:rsidR="00487480">
              <w:t>ting</w:t>
            </w:r>
            <w:r w:rsidRPr="007D1067">
              <w:t xml:space="preserve"> in</w:t>
            </w:r>
            <w:r w:rsidR="00713AF0">
              <w:t xml:space="preserve"> consultation and</w:t>
            </w:r>
            <w:r w:rsidRPr="007D1067">
              <w:t xml:space="preserve"> training </w:t>
            </w:r>
            <w:r>
              <w:t>and be</w:t>
            </w:r>
            <w:r w:rsidRPr="00544897">
              <w:t xml:space="preserve">ing familiar with the </w:t>
            </w:r>
            <w:r>
              <w:t xml:space="preserve">procedures for </w:t>
            </w:r>
            <w:r w:rsidR="00713AF0">
              <w:t xml:space="preserve">preventing </w:t>
            </w:r>
            <w:r>
              <w:t>exposure</w:t>
            </w:r>
          </w:p>
          <w:p w14:paraId="0CA11F04" w14:textId="77777777" w:rsidR="0073752C" w:rsidRPr="007D106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67">
              <w:t xml:space="preserve">Identify and report potential </w:t>
            </w:r>
            <w:r>
              <w:t>exposures</w:t>
            </w:r>
          </w:p>
          <w:p w14:paraId="46A91116" w14:textId="008C73D8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Assisting with investigations that may be required </w:t>
            </w:r>
          </w:p>
        </w:tc>
        <w:tc>
          <w:tcPr>
            <w:tcW w:w="780" w:type="pct"/>
          </w:tcPr>
          <w:p w14:paraId="5F0144F8" w14:textId="77777777" w:rsidR="0073752C" w:rsidRDefault="0073752C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4BD" w14:paraId="08E19C30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0E1B8222" w14:textId="4C55A630" w:rsidR="00AD14BD" w:rsidRDefault="00AD14BD" w:rsidP="007D1067">
            <w:r>
              <w:t>Health and Safety Representatives</w:t>
            </w:r>
          </w:p>
        </w:tc>
        <w:tc>
          <w:tcPr>
            <w:tcW w:w="3279" w:type="pct"/>
          </w:tcPr>
          <w:p w14:paraId="505C048E" w14:textId="2AB13F5A" w:rsidR="00AD14BD" w:rsidRPr="00544897" w:rsidRDefault="00AD14BD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[Add details relevant to role if HSR’s within the organisation]</w:t>
            </w:r>
          </w:p>
        </w:tc>
        <w:tc>
          <w:tcPr>
            <w:tcW w:w="780" w:type="pct"/>
          </w:tcPr>
          <w:p w14:paraId="752789E2" w14:textId="77777777" w:rsidR="00AD14BD" w:rsidRDefault="00AD14BD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47AE83C8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A49B681" w14:textId="2D6C9047" w:rsidR="0073752C" w:rsidRDefault="0073752C" w:rsidP="007D1067">
            <w:r>
              <w:t xml:space="preserve">Suppliers and </w:t>
            </w:r>
            <w:r w:rsidRPr="00544897">
              <w:t>Delivery Drivers</w:t>
            </w:r>
          </w:p>
        </w:tc>
        <w:tc>
          <w:tcPr>
            <w:tcW w:w="3279" w:type="pct"/>
          </w:tcPr>
          <w:p w14:paraId="636EB7D1" w14:textId="77777777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Complying with </w:t>
            </w:r>
            <w:r>
              <w:t>the Company’s COVID-19 control measures</w:t>
            </w:r>
            <w:r w:rsidRPr="00544897">
              <w:t xml:space="preserve"> and ensuring their actions or omissions do not affect their own health and safety and that of others</w:t>
            </w:r>
          </w:p>
          <w:p w14:paraId="298EB90D" w14:textId="77777777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COVID-19 checks or declarations</w:t>
            </w:r>
          </w:p>
          <w:p w14:paraId="58EB5278" w14:textId="06319F37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Notifying </w:t>
            </w:r>
            <w:r>
              <w:t>a [Company]</w:t>
            </w:r>
            <w:r w:rsidRPr="00544897">
              <w:t xml:space="preserve"> representative of any issues or concerns that arise with </w:t>
            </w:r>
            <w:r>
              <w:t>COVID-19</w:t>
            </w:r>
            <w:r w:rsidRPr="00544897">
              <w:t xml:space="preserve"> management</w:t>
            </w:r>
          </w:p>
        </w:tc>
        <w:tc>
          <w:tcPr>
            <w:tcW w:w="780" w:type="pct"/>
          </w:tcPr>
          <w:p w14:paraId="56C7BD1A" w14:textId="77777777" w:rsidR="0073752C" w:rsidRDefault="0073752C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52C" w14:paraId="2FA57F10" w14:textId="77777777" w:rsidTr="00AD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604E5DE3" w14:textId="149258D3" w:rsidR="0073752C" w:rsidRDefault="0073752C" w:rsidP="007D1067">
            <w:r>
              <w:t>Visitors</w:t>
            </w:r>
          </w:p>
        </w:tc>
        <w:tc>
          <w:tcPr>
            <w:tcW w:w="3279" w:type="pct"/>
          </w:tcPr>
          <w:p w14:paraId="050B5E7D" w14:textId="57E5C44A" w:rsidR="00487480" w:rsidRDefault="00487480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Following COVID-19 instructions and directions</w:t>
            </w:r>
          </w:p>
          <w:p w14:paraId="52C0EED7" w14:textId="77777777" w:rsidR="0073752C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COVID-19 checks or declarations</w:t>
            </w:r>
          </w:p>
          <w:p w14:paraId="4E979668" w14:textId="77777777" w:rsidR="0073752C" w:rsidRPr="007D106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1067">
              <w:t xml:space="preserve">Identify and report potential </w:t>
            </w:r>
            <w:r>
              <w:t>exposures</w:t>
            </w:r>
          </w:p>
          <w:p w14:paraId="3974B7CA" w14:textId="6567DB19" w:rsidR="0073752C" w:rsidRPr="00544897" w:rsidRDefault="0073752C" w:rsidP="0048748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897">
              <w:t xml:space="preserve">Notifying </w:t>
            </w:r>
            <w:r>
              <w:t>a [Company]</w:t>
            </w:r>
            <w:r w:rsidRPr="00544897">
              <w:t xml:space="preserve"> representative of any issues or concerns that arise with </w:t>
            </w:r>
            <w:r>
              <w:t>COVID-19</w:t>
            </w:r>
            <w:r w:rsidRPr="00544897">
              <w:t xml:space="preserve"> management</w:t>
            </w:r>
          </w:p>
        </w:tc>
        <w:tc>
          <w:tcPr>
            <w:tcW w:w="780" w:type="pct"/>
          </w:tcPr>
          <w:p w14:paraId="4DBB908E" w14:textId="77777777" w:rsidR="0073752C" w:rsidRDefault="0073752C" w:rsidP="007D1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9C8CC8" w14:textId="77777777" w:rsidR="0073752C" w:rsidRDefault="0073752C" w:rsidP="007D1067"/>
    <w:p w14:paraId="51F6225B" w14:textId="4B5BEA7F" w:rsidR="001F58C7" w:rsidRDefault="001F58C7">
      <w:pPr>
        <w:numPr>
          <w:ilvl w:val="0"/>
          <w:numId w:val="0"/>
        </w:numPr>
        <w:rPr>
          <w:rFonts w:asciiTheme="majorHAnsi" w:eastAsiaTheme="majorEastAsia" w:hAnsiTheme="majorHAnsi" w:cstheme="majorBidi"/>
          <w:bCs/>
          <w:sz w:val="36"/>
          <w:szCs w:val="28"/>
        </w:rPr>
      </w:pPr>
      <w:bookmarkStart w:id="128" w:name="_Toc36850561"/>
      <w:bookmarkStart w:id="129" w:name="_Toc36851349"/>
      <w:bookmarkStart w:id="130" w:name="_Toc36852136"/>
      <w:bookmarkStart w:id="131" w:name="_Toc36852920"/>
      <w:bookmarkStart w:id="132" w:name="_Toc36850562"/>
      <w:bookmarkStart w:id="133" w:name="_Toc36851350"/>
      <w:bookmarkStart w:id="134" w:name="_Toc36852137"/>
      <w:bookmarkStart w:id="135" w:name="_Toc36852921"/>
      <w:bookmarkStart w:id="136" w:name="_Toc36638226"/>
      <w:bookmarkStart w:id="137" w:name="_Toc36639995"/>
      <w:bookmarkStart w:id="138" w:name="_Toc36850563"/>
      <w:bookmarkStart w:id="139" w:name="_Toc36851351"/>
      <w:bookmarkStart w:id="140" w:name="_Toc36852138"/>
      <w:bookmarkStart w:id="141" w:name="_Toc36852922"/>
      <w:bookmarkStart w:id="142" w:name="_Toc36638227"/>
      <w:bookmarkStart w:id="143" w:name="_Toc36639996"/>
      <w:bookmarkStart w:id="144" w:name="_Toc36850564"/>
      <w:bookmarkStart w:id="145" w:name="_Toc36851352"/>
      <w:bookmarkStart w:id="146" w:name="_Toc36852139"/>
      <w:bookmarkStart w:id="147" w:name="_Toc36852923"/>
      <w:bookmarkStart w:id="148" w:name="_Toc36638228"/>
      <w:bookmarkStart w:id="149" w:name="_Toc36639997"/>
      <w:bookmarkStart w:id="150" w:name="_Toc36850565"/>
      <w:bookmarkStart w:id="151" w:name="_Toc36851353"/>
      <w:bookmarkStart w:id="152" w:name="_Toc36852140"/>
      <w:bookmarkStart w:id="153" w:name="_Toc36852924"/>
      <w:bookmarkStart w:id="154" w:name="_Toc36638229"/>
      <w:bookmarkStart w:id="155" w:name="_Toc36639998"/>
      <w:bookmarkStart w:id="156" w:name="_Toc36850566"/>
      <w:bookmarkStart w:id="157" w:name="_Toc36851354"/>
      <w:bookmarkStart w:id="158" w:name="_Toc36852141"/>
      <w:bookmarkStart w:id="159" w:name="_Toc36852925"/>
      <w:bookmarkStart w:id="160" w:name="_Toc36638230"/>
      <w:bookmarkStart w:id="161" w:name="_Toc36639999"/>
      <w:bookmarkStart w:id="162" w:name="_Toc36850567"/>
      <w:bookmarkStart w:id="163" w:name="_Toc36851355"/>
      <w:bookmarkStart w:id="164" w:name="_Toc36852142"/>
      <w:bookmarkStart w:id="165" w:name="_Toc36852926"/>
      <w:bookmarkStart w:id="166" w:name="_Toc36638231"/>
      <w:bookmarkStart w:id="167" w:name="_Toc36640000"/>
      <w:bookmarkStart w:id="168" w:name="_Toc36850568"/>
      <w:bookmarkStart w:id="169" w:name="_Toc36851356"/>
      <w:bookmarkStart w:id="170" w:name="_Toc36852143"/>
      <w:bookmarkStart w:id="171" w:name="_Toc36852927"/>
      <w:bookmarkStart w:id="172" w:name="_Toc36638232"/>
      <w:bookmarkStart w:id="173" w:name="_Toc36640001"/>
      <w:bookmarkStart w:id="174" w:name="_Toc36850569"/>
      <w:bookmarkStart w:id="175" w:name="_Toc36851357"/>
      <w:bookmarkStart w:id="176" w:name="_Toc36852144"/>
      <w:bookmarkStart w:id="177" w:name="_Toc36852928"/>
      <w:bookmarkStart w:id="178" w:name="_Toc36638233"/>
      <w:bookmarkStart w:id="179" w:name="_Toc36640002"/>
      <w:bookmarkStart w:id="180" w:name="_Toc36850570"/>
      <w:bookmarkStart w:id="181" w:name="_Toc36851358"/>
      <w:bookmarkStart w:id="182" w:name="_Toc36852145"/>
      <w:bookmarkStart w:id="183" w:name="_Toc36852929"/>
      <w:bookmarkStart w:id="184" w:name="_Toc36638234"/>
      <w:bookmarkStart w:id="185" w:name="_Toc36640003"/>
      <w:bookmarkStart w:id="186" w:name="_Toc36850571"/>
      <w:bookmarkStart w:id="187" w:name="_Toc36851359"/>
      <w:bookmarkStart w:id="188" w:name="_Toc36852146"/>
      <w:bookmarkStart w:id="189" w:name="_Toc36852930"/>
      <w:bookmarkStart w:id="190" w:name="_Toc36638235"/>
      <w:bookmarkStart w:id="191" w:name="_Toc36640004"/>
      <w:bookmarkStart w:id="192" w:name="_Toc36850572"/>
      <w:bookmarkStart w:id="193" w:name="_Toc36851360"/>
      <w:bookmarkStart w:id="194" w:name="_Toc36852147"/>
      <w:bookmarkStart w:id="195" w:name="_Toc36852931"/>
      <w:bookmarkStart w:id="196" w:name="_Toc36638236"/>
      <w:bookmarkStart w:id="197" w:name="_Toc36640005"/>
      <w:bookmarkStart w:id="198" w:name="_Toc36850573"/>
      <w:bookmarkStart w:id="199" w:name="_Toc36851361"/>
      <w:bookmarkStart w:id="200" w:name="_Toc36852148"/>
      <w:bookmarkStart w:id="201" w:name="_Toc36852932"/>
      <w:bookmarkStart w:id="202" w:name="_Toc36638237"/>
      <w:bookmarkStart w:id="203" w:name="_Toc36640006"/>
      <w:bookmarkStart w:id="204" w:name="_Toc36850574"/>
      <w:bookmarkStart w:id="205" w:name="_Toc36851362"/>
      <w:bookmarkStart w:id="206" w:name="_Toc36852149"/>
      <w:bookmarkStart w:id="207" w:name="_Toc36852933"/>
      <w:bookmarkStart w:id="208" w:name="_Toc36638238"/>
      <w:bookmarkStart w:id="209" w:name="_Toc36640007"/>
      <w:bookmarkStart w:id="210" w:name="_Toc36850575"/>
      <w:bookmarkStart w:id="211" w:name="_Toc36851363"/>
      <w:bookmarkStart w:id="212" w:name="_Toc36852150"/>
      <w:bookmarkStart w:id="213" w:name="_Toc36852934"/>
      <w:bookmarkStart w:id="214" w:name="_Toc36630096"/>
      <w:bookmarkStart w:id="215" w:name="_Toc36636061"/>
      <w:bookmarkStart w:id="216" w:name="_Toc36638239"/>
      <w:bookmarkStart w:id="217" w:name="_Toc36640008"/>
      <w:bookmarkStart w:id="218" w:name="_Toc36850576"/>
      <w:bookmarkStart w:id="219" w:name="_Toc36851364"/>
      <w:bookmarkStart w:id="220" w:name="_Toc36852151"/>
      <w:bookmarkStart w:id="221" w:name="_Toc36852935"/>
      <w:bookmarkStart w:id="222" w:name="_Toc36630097"/>
      <w:bookmarkStart w:id="223" w:name="_Toc36636062"/>
      <w:bookmarkStart w:id="224" w:name="_Toc36638240"/>
      <w:bookmarkStart w:id="225" w:name="_Toc36640009"/>
      <w:bookmarkStart w:id="226" w:name="_Toc36850577"/>
      <w:bookmarkStart w:id="227" w:name="_Toc36851365"/>
      <w:bookmarkStart w:id="228" w:name="_Toc36852152"/>
      <w:bookmarkStart w:id="229" w:name="_Toc36852936"/>
      <w:bookmarkStart w:id="230" w:name="_Toc36630098"/>
      <w:bookmarkStart w:id="231" w:name="_Toc36636063"/>
      <w:bookmarkStart w:id="232" w:name="_Toc36638241"/>
      <w:bookmarkStart w:id="233" w:name="_Toc36640010"/>
      <w:bookmarkStart w:id="234" w:name="_Toc36850578"/>
      <w:bookmarkStart w:id="235" w:name="_Toc36851366"/>
      <w:bookmarkStart w:id="236" w:name="_Toc36852153"/>
      <w:bookmarkStart w:id="237" w:name="_Toc36852937"/>
      <w:bookmarkStart w:id="238" w:name="_Toc36630099"/>
      <w:bookmarkStart w:id="239" w:name="_Toc36636064"/>
      <w:bookmarkStart w:id="240" w:name="_Toc36638242"/>
      <w:bookmarkStart w:id="241" w:name="_Toc36640011"/>
      <w:bookmarkStart w:id="242" w:name="_Toc36850579"/>
      <w:bookmarkStart w:id="243" w:name="_Toc36851367"/>
      <w:bookmarkStart w:id="244" w:name="_Toc36852154"/>
      <w:bookmarkStart w:id="245" w:name="_Toc36852938"/>
      <w:bookmarkStart w:id="246" w:name="_Toc36850580"/>
      <w:bookmarkStart w:id="247" w:name="_Toc36851368"/>
      <w:bookmarkStart w:id="248" w:name="_Toc36852155"/>
      <w:bookmarkStart w:id="249" w:name="_Toc36852939"/>
      <w:bookmarkStart w:id="250" w:name="_Toc36850581"/>
      <w:bookmarkStart w:id="251" w:name="_Toc36851369"/>
      <w:bookmarkStart w:id="252" w:name="_Toc36852156"/>
      <w:bookmarkStart w:id="253" w:name="_Toc36852940"/>
      <w:bookmarkStart w:id="254" w:name="_Toc36850582"/>
      <w:bookmarkStart w:id="255" w:name="_Toc36851370"/>
      <w:bookmarkStart w:id="256" w:name="_Toc36852157"/>
      <w:bookmarkStart w:id="257" w:name="_Toc36852941"/>
      <w:bookmarkStart w:id="258" w:name="_Toc36850583"/>
      <w:bookmarkStart w:id="259" w:name="_Toc36851371"/>
      <w:bookmarkStart w:id="260" w:name="_Toc36852158"/>
      <w:bookmarkStart w:id="261" w:name="_Toc36852942"/>
      <w:bookmarkStart w:id="262" w:name="_Toc36850584"/>
      <w:bookmarkStart w:id="263" w:name="_Toc36851372"/>
      <w:bookmarkStart w:id="264" w:name="_Toc36852159"/>
      <w:bookmarkStart w:id="265" w:name="_Toc36852943"/>
      <w:bookmarkStart w:id="266" w:name="_Toc36850585"/>
      <w:bookmarkStart w:id="267" w:name="_Toc36851373"/>
      <w:bookmarkStart w:id="268" w:name="_Toc36852160"/>
      <w:bookmarkStart w:id="269" w:name="_Toc36852944"/>
      <w:bookmarkStart w:id="270" w:name="_Toc36850586"/>
      <w:bookmarkStart w:id="271" w:name="_Toc36851374"/>
      <w:bookmarkStart w:id="272" w:name="_Toc36852161"/>
      <w:bookmarkStart w:id="273" w:name="_Toc36852945"/>
      <w:bookmarkStart w:id="274" w:name="_Toc36850587"/>
      <w:bookmarkStart w:id="275" w:name="_Toc36851375"/>
      <w:bookmarkStart w:id="276" w:name="_Toc36852162"/>
      <w:bookmarkStart w:id="277" w:name="_Toc36852946"/>
      <w:bookmarkStart w:id="278" w:name="_Toc36850588"/>
      <w:bookmarkStart w:id="279" w:name="_Toc36851376"/>
      <w:bookmarkStart w:id="280" w:name="_Toc36852163"/>
      <w:bookmarkStart w:id="281" w:name="_Toc36852947"/>
      <w:bookmarkStart w:id="282" w:name="_Toc36850589"/>
      <w:bookmarkStart w:id="283" w:name="_Toc36851377"/>
      <w:bookmarkStart w:id="284" w:name="_Toc36852164"/>
      <w:bookmarkStart w:id="285" w:name="_Toc36852948"/>
      <w:bookmarkStart w:id="286" w:name="_Toc36630101"/>
      <w:bookmarkStart w:id="287" w:name="_Toc36636066"/>
      <w:bookmarkStart w:id="288" w:name="_Toc36638245"/>
      <w:bookmarkStart w:id="289" w:name="_Toc36640014"/>
      <w:bookmarkStart w:id="290" w:name="_Toc36850590"/>
      <w:bookmarkStart w:id="291" w:name="_Toc36851378"/>
      <w:bookmarkStart w:id="292" w:name="_Toc36852165"/>
      <w:bookmarkStart w:id="293" w:name="_Toc36852949"/>
      <w:bookmarkStart w:id="294" w:name="_Toc36630102"/>
      <w:bookmarkStart w:id="295" w:name="_Toc36636067"/>
      <w:bookmarkStart w:id="296" w:name="_Toc36638246"/>
      <w:bookmarkStart w:id="297" w:name="_Toc36640015"/>
      <w:bookmarkStart w:id="298" w:name="_Toc36850591"/>
      <w:bookmarkStart w:id="299" w:name="_Toc36851379"/>
      <w:bookmarkStart w:id="300" w:name="_Toc36852166"/>
      <w:bookmarkStart w:id="301" w:name="_Toc36852950"/>
      <w:bookmarkStart w:id="302" w:name="_Toc36630103"/>
      <w:bookmarkStart w:id="303" w:name="_Toc36636068"/>
      <w:bookmarkStart w:id="304" w:name="_Toc36638247"/>
      <w:bookmarkStart w:id="305" w:name="_Toc36640016"/>
      <w:bookmarkStart w:id="306" w:name="_Toc36850592"/>
      <w:bookmarkStart w:id="307" w:name="_Toc36851380"/>
      <w:bookmarkStart w:id="308" w:name="_Toc36852167"/>
      <w:bookmarkStart w:id="309" w:name="_Toc36852951"/>
      <w:bookmarkStart w:id="310" w:name="_Toc36630104"/>
      <w:bookmarkStart w:id="311" w:name="_Toc36636069"/>
      <w:bookmarkStart w:id="312" w:name="_Toc36638248"/>
      <w:bookmarkStart w:id="313" w:name="_Toc36640017"/>
      <w:bookmarkStart w:id="314" w:name="_Toc36850593"/>
      <w:bookmarkStart w:id="315" w:name="_Toc36851381"/>
      <w:bookmarkStart w:id="316" w:name="_Toc36852168"/>
      <w:bookmarkStart w:id="317" w:name="_Toc36852952"/>
      <w:bookmarkStart w:id="318" w:name="_Toc36630105"/>
      <w:bookmarkStart w:id="319" w:name="_Toc36636070"/>
      <w:bookmarkStart w:id="320" w:name="_Toc36638249"/>
      <w:bookmarkStart w:id="321" w:name="_Toc36640018"/>
      <w:bookmarkStart w:id="322" w:name="_Toc36850594"/>
      <w:bookmarkStart w:id="323" w:name="_Toc36851382"/>
      <w:bookmarkStart w:id="324" w:name="_Toc36852169"/>
      <w:bookmarkStart w:id="325" w:name="_Toc36852953"/>
      <w:bookmarkStart w:id="326" w:name="_Toc36630106"/>
      <w:bookmarkStart w:id="327" w:name="_Toc36636071"/>
      <w:bookmarkStart w:id="328" w:name="_Toc36638250"/>
      <w:bookmarkStart w:id="329" w:name="_Toc36640019"/>
      <w:bookmarkStart w:id="330" w:name="_Toc36850595"/>
      <w:bookmarkStart w:id="331" w:name="_Toc36851383"/>
      <w:bookmarkStart w:id="332" w:name="_Toc36852170"/>
      <w:bookmarkStart w:id="333" w:name="_Toc36852954"/>
      <w:bookmarkStart w:id="334" w:name="_Toc36630107"/>
      <w:bookmarkStart w:id="335" w:name="_Toc36636072"/>
      <w:bookmarkStart w:id="336" w:name="_Toc36638251"/>
      <w:bookmarkStart w:id="337" w:name="_Toc36640020"/>
      <w:bookmarkStart w:id="338" w:name="_Toc36850596"/>
      <w:bookmarkStart w:id="339" w:name="_Toc36851384"/>
      <w:bookmarkStart w:id="340" w:name="_Toc36852171"/>
      <w:bookmarkStart w:id="341" w:name="_Toc36852955"/>
      <w:bookmarkStart w:id="342" w:name="_Toc36850597"/>
      <w:bookmarkStart w:id="343" w:name="_Toc36851385"/>
      <w:bookmarkStart w:id="344" w:name="_Toc36852172"/>
      <w:bookmarkStart w:id="345" w:name="_Toc36852956"/>
      <w:bookmarkStart w:id="346" w:name="_Toc36850598"/>
      <w:bookmarkStart w:id="347" w:name="_Toc36851386"/>
      <w:bookmarkStart w:id="348" w:name="_Toc36852173"/>
      <w:bookmarkStart w:id="349" w:name="_Toc36852957"/>
      <w:bookmarkStart w:id="350" w:name="_Toc36630109"/>
      <w:bookmarkStart w:id="351" w:name="_Toc36636074"/>
      <w:bookmarkStart w:id="352" w:name="_Toc36638253"/>
      <w:bookmarkStart w:id="353" w:name="_Toc36640022"/>
      <w:bookmarkStart w:id="354" w:name="_Toc36850599"/>
      <w:bookmarkStart w:id="355" w:name="_Toc36851387"/>
      <w:bookmarkStart w:id="356" w:name="_Toc36852174"/>
      <w:bookmarkStart w:id="357" w:name="_Toc36852958"/>
      <w:bookmarkStart w:id="358" w:name="_Toc36630110"/>
      <w:bookmarkStart w:id="359" w:name="_Toc36636075"/>
      <w:bookmarkStart w:id="360" w:name="_Toc36638254"/>
      <w:bookmarkStart w:id="361" w:name="_Toc36640023"/>
      <w:bookmarkStart w:id="362" w:name="_Toc36850600"/>
      <w:bookmarkStart w:id="363" w:name="_Toc36851388"/>
      <w:bookmarkStart w:id="364" w:name="_Toc36852175"/>
      <w:bookmarkStart w:id="365" w:name="_Toc36852959"/>
      <w:bookmarkStart w:id="366" w:name="_Toc36630111"/>
      <w:bookmarkStart w:id="367" w:name="_Toc36636076"/>
      <w:bookmarkStart w:id="368" w:name="_Toc36638255"/>
      <w:bookmarkStart w:id="369" w:name="_Toc36640024"/>
      <w:bookmarkStart w:id="370" w:name="_Toc36850601"/>
      <w:bookmarkStart w:id="371" w:name="_Toc36851389"/>
      <w:bookmarkStart w:id="372" w:name="_Toc36852176"/>
      <w:bookmarkStart w:id="373" w:name="_Toc36852960"/>
      <w:bookmarkStart w:id="374" w:name="_Toc36630112"/>
      <w:bookmarkStart w:id="375" w:name="_Toc36636077"/>
      <w:bookmarkStart w:id="376" w:name="_Toc36638256"/>
      <w:bookmarkStart w:id="377" w:name="_Toc36640025"/>
      <w:bookmarkStart w:id="378" w:name="_Toc36850602"/>
      <w:bookmarkStart w:id="379" w:name="_Toc36851390"/>
      <w:bookmarkStart w:id="380" w:name="_Toc36852177"/>
      <w:bookmarkStart w:id="381" w:name="_Toc36852961"/>
      <w:bookmarkStart w:id="382" w:name="_Toc36630113"/>
      <w:bookmarkStart w:id="383" w:name="_Toc36636078"/>
      <w:bookmarkStart w:id="384" w:name="_Toc36638257"/>
      <w:bookmarkStart w:id="385" w:name="_Toc36640026"/>
      <w:bookmarkStart w:id="386" w:name="_Toc36850603"/>
      <w:bookmarkStart w:id="387" w:name="_Toc36851391"/>
      <w:bookmarkStart w:id="388" w:name="_Toc36852178"/>
      <w:bookmarkStart w:id="389" w:name="_Toc36852962"/>
      <w:bookmarkStart w:id="390" w:name="_Toc36630114"/>
      <w:bookmarkStart w:id="391" w:name="_Toc36636079"/>
      <w:bookmarkStart w:id="392" w:name="_Toc36638258"/>
      <w:bookmarkStart w:id="393" w:name="_Toc36640027"/>
      <w:bookmarkStart w:id="394" w:name="_Toc36850604"/>
      <w:bookmarkStart w:id="395" w:name="_Toc36851392"/>
      <w:bookmarkStart w:id="396" w:name="_Toc36852179"/>
      <w:bookmarkStart w:id="397" w:name="_Toc36852963"/>
      <w:bookmarkStart w:id="398" w:name="_Toc36630115"/>
      <w:bookmarkStart w:id="399" w:name="_Toc36636080"/>
      <w:bookmarkStart w:id="400" w:name="_Toc36638259"/>
      <w:bookmarkStart w:id="401" w:name="_Toc36640028"/>
      <w:bookmarkStart w:id="402" w:name="_Toc36850605"/>
      <w:bookmarkStart w:id="403" w:name="_Toc36851393"/>
      <w:bookmarkStart w:id="404" w:name="_Toc36852180"/>
      <w:bookmarkStart w:id="405" w:name="_Toc36852964"/>
      <w:bookmarkStart w:id="406" w:name="_Toc36630116"/>
      <w:bookmarkStart w:id="407" w:name="_Toc36636081"/>
      <w:bookmarkStart w:id="408" w:name="_Toc36638260"/>
      <w:bookmarkStart w:id="409" w:name="_Toc36640029"/>
      <w:bookmarkStart w:id="410" w:name="_Toc36850606"/>
      <w:bookmarkStart w:id="411" w:name="_Toc36851394"/>
      <w:bookmarkStart w:id="412" w:name="_Toc36852181"/>
      <w:bookmarkStart w:id="413" w:name="_Toc36852965"/>
      <w:bookmarkStart w:id="414" w:name="_Toc36630117"/>
      <w:bookmarkStart w:id="415" w:name="_Toc36636082"/>
      <w:bookmarkStart w:id="416" w:name="_Toc36638261"/>
      <w:bookmarkStart w:id="417" w:name="_Toc36640030"/>
      <w:bookmarkStart w:id="418" w:name="_Toc36850607"/>
      <w:bookmarkStart w:id="419" w:name="_Toc36851395"/>
      <w:bookmarkStart w:id="420" w:name="_Toc36852182"/>
      <w:bookmarkStart w:id="421" w:name="_Toc36852966"/>
      <w:bookmarkStart w:id="422" w:name="_Toc36630118"/>
      <w:bookmarkStart w:id="423" w:name="_Toc36636083"/>
      <w:bookmarkStart w:id="424" w:name="_Toc36638262"/>
      <w:bookmarkStart w:id="425" w:name="_Toc36640031"/>
      <w:bookmarkStart w:id="426" w:name="_Toc36850608"/>
      <w:bookmarkStart w:id="427" w:name="_Toc36851396"/>
      <w:bookmarkStart w:id="428" w:name="_Toc36852183"/>
      <w:bookmarkStart w:id="429" w:name="_Toc36852967"/>
      <w:bookmarkStart w:id="430" w:name="_Toc36630119"/>
      <w:bookmarkStart w:id="431" w:name="_Toc36636084"/>
      <w:bookmarkStart w:id="432" w:name="_Toc36638263"/>
      <w:bookmarkStart w:id="433" w:name="_Toc36640032"/>
      <w:bookmarkStart w:id="434" w:name="_Toc36850609"/>
      <w:bookmarkStart w:id="435" w:name="_Toc36851397"/>
      <w:bookmarkStart w:id="436" w:name="_Toc36852184"/>
      <w:bookmarkStart w:id="437" w:name="_Toc36852968"/>
      <w:bookmarkStart w:id="438" w:name="_Toc486019145"/>
      <w:bookmarkEnd w:id="11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4CEECCF1" w14:textId="77777777" w:rsidR="0073752C" w:rsidRDefault="0073752C">
      <w:pPr>
        <w:numPr>
          <w:ilvl w:val="0"/>
          <w:numId w:val="0"/>
        </w:numPr>
        <w:rPr>
          <w:rFonts w:asciiTheme="majorHAnsi" w:eastAsiaTheme="majorEastAsia" w:hAnsiTheme="majorHAnsi" w:cstheme="majorBidi"/>
          <w:bCs/>
          <w:sz w:val="36"/>
          <w:szCs w:val="28"/>
        </w:rPr>
      </w:pPr>
      <w:bookmarkStart w:id="439" w:name="_Toc36850623"/>
      <w:bookmarkStart w:id="440" w:name="_Toc36851411"/>
      <w:bookmarkStart w:id="441" w:name="_Toc36852198"/>
      <w:bookmarkStart w:id="442" w:name="_Toc36852982"/>
      <w:bookmarkStart w:id="443" w:name="_Toc36850624"/>
      <w:bookmarkStart w:id="444" w:name="_Toc36851412"/>
      <w:bookmarkStart w:id="445" w:name="_Toc36852199"/>
      <w:bookmarkStart w:id="446" w:name="_Toc36852983"/>
      <w:bookmarkStart w:id="447" w:name="_Toc36850625"/>
      <w:bookmarkStart w:id="448" w:name="_Toc36851413"/>
      <w:bookmarkStart w:id="449" w:name="_Toc36852200"/>
      <w:bookmarkStart w:id="450" w:name="_Toc36852984"/>
      <w:bookmarkStart w:id="451" w:name="_Toc36850626"/>
      <w:bookmarkStart w:id="452" w:name="_Toc36851414"/>
      <w:bookmarkStart w:id="453" w:name="_Toc36852201"/>
      <w:bookmarkStart w:id="454" w:name="_Toc36852985"/>
      <w:bookmarkStart w:id="455" w:name="_Toc36850627"/>
      <w:bookmarkStart w:id="456" w:name="_Toc36851415"/>
      <w:bookmarkStart w:id="457" w:name="_Toc36852202"/>
      <w:bookmarkStart w:id="458" w:name="_Toc36852986"/>
      <w:bookmarkStart w:id="459" w:name="_Toc36850628"/>
      <w:bookmarkStart w:id="460" w:name="_Toc36851416"/>
      <w:bookmarkStart w:id="461" w:name="_Toc36852203"/>
      <w:bookmarkStart w:id="462" w:name="_Toc36852987"/>
      <w:bookmarkStart w:id="463" w:name="_Toc36850629"/>
      <w:bookmarkStart w:id="464" w:name="_Toc36851417"/>
      <w:bookmarkStart w:id="465" w:name="_Toc36852204"/>
      <w:bookmarkStart w:id="466" w:name="_Toc36852988"/>
      <w:bookmarkStart w:id="467" w:name="_Toc36850630"/>
      <w:bookmarkStart w:id="468" w:name="_Toc36851418"/>
      <w:bookmarkStart w:id="469" w:name="_Toc36852205"/>
      <w:bookmarkStart w:id="470" w:name="_Toc36852989"/>
      <w:bookmarkStart w:id="471" w:name="_Toc36850631"/>
      <w:bookmarkStart w:id="472" w:name="_Toc36851419"/>
      <w:bookmarkStart w:id="473" w:name="_Toc36852206"/>
      <w:bookmarkStart w:id="474" w:name="_Toc36852990"/>
      <w:bookmarkStart w:id="475" w:name="_Toc36850632"/>
      <w:bookmarkStart w:id="476" w:name="_Toc36851420"/>
      <w:bookmarkStart w:id="477" w:name="_Toc36852207"/>
      <w:bookmarkStart w:id="478" w:name="_Toc36852991"/>
      <w:bookmarkStart w:id="479" w:name="_Toc36850633"/>
      <w:bookmarkStart w:id="480" w:name="_Toc36851421"/>
      <w:bookmarkStart w:id="481" w:name="_Toc36852208"/>
      <w:bookmarkStart w:id="482" w:name="_Toc36852992"/>
      <w:bookmarkStart w:id="483" w:name="_Toc36850634"/>
      <w:bookmarkStart w:id="484" w:name="_Toc36851422"/>
      <w:bookmarkStart w:id="485" w:name="_Toc36852209"/>
      <w:bookmarkStart w:id="486" w:name="_Toc36852993"/>
      <w:bookmarkStart w:id="487" w:name="_Toc36850635"/>
      <w:bookmarkStart w:id="488" w:name="_Toc36851423"/>
      <w:bookmarkStart w:id="489" w:name="_Toc36852210"/>
      <w:bookmarkStart w:id="490" w:name="_Toc36852994"/>
      <w:bookmarkStart w:id="491" w:name="_Toc36850636"/>
      <w:bookmarkStart w:id="492" w:name="_Toc36851424"/>
      <w:bookmarkStart w:id="493" w:name="_Toc36852211"/>
      <w:bookmarkStart w:id="494" w:name="_Toc36852995"/>
      <w:bookmarkStart w:id="495" w:name="_Toc24561225"/>
      <w:bookmarkStart w:id="496" w:name="_TOC_250000"/>
      <w:bookmarkStart w:id="497" w:name="_Toc465940307"/>
      <w:bookmarkStart w:id="498" w:name="_Toc467620948"/>
      <w:bookmarkStart w:id="499" w:name="_Toc486175885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r>
        <w:br w:type="page"/>
      </w:r>
    </w:p>
    <w:p w14:paraId="204E1480" w14:textId="203FDC2F" w:rsidR="000C01D9" w:rsidRPr="00544897" w:rsidRDefault="000C01D9" w:rsidP="000411A3">
      <w:pPr>
        <w:pStyle w:val="Heading1"/>
      </w:pPr>
      <w:bookmarkStart w:id="500" w:name="_Toc38117422"/>
      <w:r w:rsidRPr="00544897">
        <w:lastRenderedPageBreak/>
        <w:t>Risk Management</w:t>
      </w:r>
      <w:bookmarkEnd w:id="495"/>
      <w:bookmarkEnd w:id="500"/>
    </w:p>
    <w:p w14:paraId="0F7D6FB5" w14:textId="0C177EBA" w:rsidR="00B70DD9" w:rsidRDefault="007018F5" w:rsidP="00B70DD9">
      <w:pPr>
        <w:pStyle w:val="Heading2"/>
      </w:pPr>
      <w:bookmarkStart w:id="501" w:name="_Toc38117423"/>
      <w:r>
        <w:t>Management Controls</w:t>
      </w:r>
      <w:bookmarkEnd w:id="501"/>
    </w:p>
    <w:p w14:paraId="1BDF4255" w14:textId="60A2ADD7" w:rsidR="008265C2" w:rsidRPr="008265C2" w:rsidRDefault="00432A51" w:rsidP="00B361CA">
      <w:r>
        <w:t>H</w:t>
      </w:r>
      <w:r w:rsidR="00487480">
        <w:t>i</w:t>
      </w:r>
      <w:r w:rsidR="008265C2">
        <w:t xml:space="preserve">gh level management controls for COVID-19 are </w:t>
      </w:r>
      <w:r w:rsidR="00487480">
        <w:t xml:space="preserve">identified for </w:t>
      </w:r>
      <w:r>
        <w:t>five control areas of the</w:t>
      </w:r>
      <w:r w:rsidR="00487480">
        <w:t xml:space="preserve"> organisation as detailed in the table below</w:t>
      </w:r>
      <w:r w:rsidR="008265C2">
        <w:t>. [</w:t>
      </w:r>
      <w:r w:rsidR="00487480">
        <w:t>a</w:t>
      </w:r>
      <w:r w:rsidR="00AD14BD">
        <w:t>dd</w:t>
      </w:r>
      <w:r w:rsidR="00487480">
        <w:t>/delete as relevant</w:t>
      </w:r>
      <w:r w:rsidR="008265C2"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2339"/>
        <w:gridCol w:w="3063"/>
        <w:gridCol w:w="2535"/>
      </w:tblGrid>
      <w:tr w:rsidR="001A3AF7" w14:paraId="4773CEAF" w14:textId="34972021" w:rsidTr="004D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14:paraId="55213E8B" w14:textId="7015E9A5" w:rsidR="001A3AF7" w:rsidRDefault="001A3AF7" w:rsidP="007018F5">
            <w:r>
              <w:t>Control Area</w:t>
            </w:r>
          </w:p>
        </w:tc>
        <w:tc>
          <w:tcPr>
            <w:tcW w:w="1201" w:type="pct"/>
          </w:tcPr>
          <w:p w14:paraId="77694CE9" w14:textId="09234C99" w:rsidR="001A3AF7" w:rsidRDefault="001A3AF7" w:rsidP="007018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</w:p>
        </w:tc>
        <w:tc>
          <w:tcPr>
            <w:tcW w:w="1573" w:type="pct"/>
          </w:tcPr>
          <w:p w14:paraId="1DB86E7F" w14:textId="2F1CD834" w:rsidR="001A3AF7" w:rsidRDefault="001A3AF7" w:rsidP="007018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 Level Controls</w:t>
            </w:r>
          </w:p>
        </w:tc>
        <w:tc>
          <w:tcPr>
            <w:tcW w:w="1302" w:type="pct"/>
          </w:tcPr>
          <w:p w14:paraId="24B8593F" w14:textId="5D48273A" w:rsidR="001A3AF7" w:rsidRDefault="001A3AF7" w:rsidP="001A3AF7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</w:t>
            </w:r>
          </w:p>
        </w:tc>
      </w:tr>
      <w:tr w:rsidR="006E4C83" w14:paraId="4824E60B" w14:textId="4F4495C2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14:paraId="40CCF387" w14:textId="7A9C50FE" w:rsidR="006E4C83" w:rsidRDefault="006E4C83" w:rsidP="006E4C83">
            <w:r>
              <w:t>Risk Management</w:t>
            </w:r>
          </w:p>
        </w:tc>
        <w:tc>
          <w:tcPr>
            <w:tcW w:w="1201" w:type="pct"/>
            <w:vMerge w:val="restart"/>
          </w:tcPr>
          <w:p w14:paraId="11A767B9" w14:textId="17F33CA0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effective frameworks for COVID-19 hazard identification, risk assessment, control, review and continuous improvement.</w:t>
            </w:r>
          </w:p>
        </w:tc>
        <w:tc>
          <w:tcPr>
            <w:tcW w:w="1573" w:type="pct"/>
          </w:tcPr>
          <w:p w14:paraId="5E42EA57" w14:textId="15620BBC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WHS Risk Management Plan established and operating effectively</w:t>
            </w:r>
          </w:p>
        </w:tc>
        <w:tc>
          <w:tcPr>
            <w:tcW w:w="1302" w:type="pct"/>
          </w:tcPr>
          <w:p w14:paraId="15322572" w14:textId="6D68DE9F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document</w:t>
            </w:r>
          </w:p>
        </w:tc>
      </w:tr>
      <w:tr w:rsidR="006E4C83" w14:paraId="127FB550" w14:textId="3FD34474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4BB466B6" w14:textId="77777777" w:rsidR="006E4C83" w:rsidRDefault="006E4C83" w:rsidP="006E4C83"/>
        </w:tc>
        <w:tc>
          <w:tcPr>
            <w:tcW w:w="1201" w:type="pct"/>
            <w:vMerge/>
          </w:tcPr>
          <w:p w14:paraId="62D522F1" w14:textId="41C5C67C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25AA54B0" w14:textId="6B3163DC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WHS Risk Register current and guiding controls</w:t>
            </w:r>
          </w:p>
        </w:tc>
        <w:tc>
          <w:tcPr>
            <w:tcW w:w="1302" w:type="pct"/>
          </w:tcPr>
          <w:p w14:paraId="26F5FF44" w14:textId="60D0D08D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WHS Risk Register</w:t>
            </w:r>
          </w:p>
        </w:tc>
      </w:tr>
      <w:tr w:rsidR="006E4C83" w14:paraId="77EFD9AA" w14:textId="464EA779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6BB851C7" w14:textId="77777777" w:rsidR="006E4C83" w:rsidRDefault="006E4C83" w:rsidP="006E4C83"/>
        </w:tc>
        <w:tc>
          <w:tcPr>
            <w:tcW w:w="1201" w:type="pct"/>
            <w:vMerge/>
          </w:tcPr>
          <w:p w14:paraId="1926275F" w14:textId="5B5C5A30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67C12686" w14:textId="29608EF9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527BA9A4" w14:textId="6C08D1AB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567A2447" w14:textId="6D27ECDD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5725E901" w14:textId="77777777" w:rsidR="006E4C83" w:rsidRDefault="006E4C83" w:rsidP="006E4C83"/>
        </w:tc>
        <w:tc>
          <w:tcPr>
            <w:tcW w:w="1201" w:type="pct"/>
            <w:vMerge/>
          </w:tcPr>
          <w:p w14:paraId="6468C246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21F1DB63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2FB6D6E4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2B0B39B9" w14:textId="145EC55E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14:paraId="4A9A170D" w14:textId="2599E094" w:rsidR="006E4C83" w:rsidRDefault="006E4C83" w:rsidP="006E4C83">
            <w:r>
              <w:t>Work Management</w:t>
            </w:r>
          </w:p>
        </w:tc>
        <w:tc>
          <w:tcPr>
            <w:tcW w:w="1201" w:type="pct"/>
            <w:vMerge w:val="restart"/>
          </w:tcPr>
          <w:p w14:paraId="14732C83" w14:textId="1E51632C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effective management of work areas and work activities for COVID-19.</w:t>
            </w:r>
          </w:p>
        </w:tc>
        <w:tc>
          <w:tcPr>
            <w:tcW w:w="1573" w:type="pct"/>
          </w:tcPr>
          <w:p w14:paraId="217F4873" w14:textId="575A68D6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Continuing and stopped services agreed</w:t>
            </w:r>
          </w:p>
        </w:tc>
        <w:tc>
          <w:tcPr>
            <w:tcW w:w="1302" w:type="pct"/>
          </w:tcPr>
          <w:p w14:paraId="12C66724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69758597" w14:textId="606F8833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7759D9AD" w14:textId="77777777" w:rsidR="006E4C83" w:rsidRDefault="006E4C83" w:rsidP="006E4C83"/>
        </w:tc>
        <w:tc>
          <w:tcPr>
            <w:tcW w:w="1201" w:type="pct"/>
            <w:vMerge/>
          </w:tcPr>
          <w:p w14:paraId="4D00BB88" w14:textId="7C632E09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302729A6" w14:textId="4274D0CE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activities and risk level for continuing services understood and confirmed</w:t>
            </w:r>
          </w:p>
        </w:tc>
        <w:tc>
          <w:tcPr>
            <w:tcW w:w="1302" w:type="pct"/>
          </w:tcPr>
          <w:p w14:paraId="31C8E83E" w14:textId="167B3A5E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Work Classification</w:t>
            </w:r>
          </w:p>
        </w:tc>
      </w:tr>
      <w:tr w:rsidR="006E4C83" w14:paraId="6B01B6A6" w14:textId="0382529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7B6A42D6" w14:textId="77777777" w:rsidR="006E4C83" w:rsidRDefault="006E4C83" w:rsidP="006E4C83"/>
        </w:tc>
        <w:tc>
          <w:tcPr>
            <w:tcW w:w="1201" w:type="pct"/>
            <w:vMerge/>
          </w:tcPr>
          <w:p w14:paraId="3692F983" w14:textId="03EA1CBD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3F7AF47A" w14:textId="107ADF39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measures for continuing service understood and confirmed</w:t>
            </w:r>
          </w:p>
        </w:tc>
        <w:tc>
          <w:tcPr>
            <w:tcW w:w="1302" w:type="pct"/>
          </w:tcPr>
          <w:p w14:paraId="39A729F2" w14:textId="1EC53A5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794463A4" w14:textId="5D010081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42BB5ED0" w14:textId="77777777" w:rsidR="006E4C83" w:rsidRDefault="006E4C83" w:rsidP="006E4C83"/>
        </w:tc>
        <w:tc>
          <w:tcPr>
            <w:tcW w:w="1201" w:type="pct"/>
            <w:vMerge/>
          </w:tcPr>
          <w:p w14:paraId="29311DC4" w14:textId="475D3B4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5C4FB7A0" w14:textId="702C5FDE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 based workers </w:t>
            </w:r>
            <w:r w:rsidR="00432A51">
              <w:t xml:space="preserve">- </w:t>
            </w:r>
            <w:r>
              <w:t>Home WHS Inspection and Computer Workstation Assessments completed and controls acceptable</w:t>
            </w:r>
          </w:p>
        </w:tc>
        <w:tc>
          <w:tcPr>
            <w:tcW w:w="1302" w:type="pct"/>
          </w:tcPr>
          <w:p w14:paraId="2403F841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Based Work WHS Inspection</w:t>
            </w:r>
          </w:p>
          <w:p w14:paraId="0A7D3BAB" w14:textId="47578F75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Use Workstation Assessment</w:t>
            </w:r>
          </w:p>
        </w:tc>
      </w:tr>
      <w:tr w:rsidR="006E4C83" w14:paraId="44ABC787" w14:textId="0166CAB1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4FBCA641" w14:textId="77777777" w:rsidR="006E4C83" w:rsidRDefault="006E4C83" w:rsidP="006E4C83"/>
        </w:tc>
        <w:tc>
          <w:tcPr>
            <w:tcW w:w="1201" w:type="pct"/>
            <w:vMerge/>
          </w:tcPr>
          <w:p w14:paraId="1342DCD7" w14:textId="5EB7EA9B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071ED3B0" w14:textId="05275E0A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 based workers WHS and wellbeing information provided and acknowledged </w:t>
            </w:r>
          </w:p>
        </w:tc>
        <w:tc>
          <w:tcPr>
            <w:tcW w:w="1302" w:type="pct"/>
          </w:tcPr>
          <w:p w14:paraId="5F7AAB49" w14:textId="27768CD5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56791ECB" w14:textId="0009F833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35DE0DE4" w14:textId="77777777" w:rsidR="006E4C83" w:rsidRDefault="006E4C83" w:rsidP="006E4C83"/>
        </w:tc>
        <w:tc>
          <w:tcPr>
            <w:tcW w:w="1201" w:type="pct"/>
            <w:vMerge/>
          </w:tcPr>
          <w:p w14:paraId="22C7A11F" w14:textId="50B03804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5F7CEC11" w14:textId="12211463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198371F4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6DE1E35C" w14:textId="62B764AC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775A3E8A" w14:textId="77777777" w:rsidR="006E4C83" w:rsidRDefault="006E4C83" w:rsidP="006E4C83"/>
        </w:tc>
        <w:tc>
          <w:tcPr>
            <w:tcW w:w="1201" w:type="pct"/>
            <w:vMerge/>
          </w:tcPr>
          <w:p w14:paraId="5C1E21AD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0AFED945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309E0979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44606F81" w14:textId="39DE394E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14:paraId="68B22ECB" w14:textId="31E5F79B" w:rsidR="006E4C83" w:rsidRDefault="006E4C83" w:rsidP="006E4C83">
            <w:r>
              <w:t>People Management</w:t>
            </w:r>
          </w:p>
        </w:tc>
        <w:tc>
          <w:tcPr>
            <w:tcW w:w="1201" w:type="pct"/>
            <w:vMerge w:val="restart"/>
          </w:tcPr>
          <w:p w14:paraId="16BA119E" w14:textId="11B29C01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effective management of workers and others who may be impacted by COVID-19. </w:t>
            </w:r>
          </w:p>
        </w:tc>
        <w:tc>
          <w:tcPr>
            <w:tcW w:w="1573" w:type="pct"/>
          </w:tcPr>
          <w:p w14:paraId="7B429524" w14:textId="07784ED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Vulnerable individual workers identified and removed from direct services</w:t>
            </w:r>
          </w:p>
        </w:tc>
        <w:tc>
          <w:tcPr>
            <w:tcW w:w="1302" w:type="pct"/>
          </w:tcPr>
          <w:p w14:paraId="1D4930B7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7D970744" w14:textId="1BDEABFB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41095BB9" w14:textId="77777777" w:rsidR="006E4C83" w:rsidRDefault="006E4C83" w:rsidP="006E4C83"/>
        </w:tc>
        <w:tc>
          <w:tcPr>
            <w:tcW w:w="1201" w:type="pct"/>
            <w:vMerge/>
          </w:tcPr>
          <w:p w14:paraId="1F108E31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592BBA4D" w14:textId="2D7534C5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Non-critical staff home based for work </w:t>
            </w:r>
          </w:p>
        </w:tc>
        <w:tc>
          <w:tcPr>
            <w:tcW w:w="1302" w:type="pct"/>
          </w:tcPr>
          <w:p w14:paraId="48788B4F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52C1BE94" w14:textId="53852858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2930B66A" w14:textId="77777777" w:rsidR="006E4C83" w:rsidRDefault="006E4C83" w:rsidP="006E4C83"/>
        </w:tc>
        <w:tc>
          <w:tcPr>
            <w:tcW w:w="1201" w:type="pct"/>
            <w:vMerge/>
          </w:tcPr>
          <w:p w14:paraId="4CD2D2EE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4EF2C6CE" w14:textId="047638EB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 to exposure</w:t>
            </w:r>
          </w:p>
        </w:tc>
        <w:tc>
          <w:tcPr>
            <w:tcW w:w="1302" w:type="pct"/>
          </w:tcPr>
          <w:p w14:paraId="36699F39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0FAE24EC" w14:textId="7777777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24630EAD" w14:textId="77777777" w:rsidR="006E4C83" w:rsidRDefault="006E4C83" w:rsidP="006E4C83"/>
        </w:tc>
        <w:tc>
          <w:tcPr>
            <w:tcW w:w="1201" w:type="pct"/>
            <w:vMerge/>
          </w:tcPr>
          <w:p w14:paraId="0736CE9B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5CA0B5EC" w14:textId="2A6D3ECF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1C6FFF9F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50514FAA" w14:textId="0D0E0CBA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27443E14" w14:textId="77777777" w:rsidR="006E4C83" w:rsidRDefault="006E4C83" w:rsidP="006E4C83"/>
        </w:tc>
        <w:tc>
          <w:tcPr>
            <w:tcW w:w="1201" w:type="pct"/>
            <w:vMerge/>
          </w:tcPr>
          <w:p w14:paraId="000E572B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4132AE30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6F0AE5D4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18CA9DB5" w14:textId="101FE0F1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14:paraId="23EE5073" w14:textId="2B354B8A" w:rsidR="006E4C83" w:rsidRDefault="006E4C83" w:rsidP="006E4C83">
            <w:r>
              <w:t>Resource Management</w:t>
            </w:r>
          </w:p>
        </w:tc>
        <w:tc>
          <w:tcPr>
            <w:tcW w:w="1201" w:type="pct"/>
            <w:vMerge w:val="restart"/>
          </w:tcPr>
          <w:p w14:paraId="08911C2E" w14:textId="15CB4F1C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sufficient and suitable resources for the management of COVID-19.</w:t>
            </w:r>
          </w:p>
        </w:tc>
        <w:tc>
          <w:tcPr>
            <w:tcW w:w="1573" w:type="pct"/>
          </w:tcPr>
          <w:p w14:paraId="41F2C05E" w14:textId="49EF9EC2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PPE and supplies available and in use</w:t>
            </w:r>
          </w:p>
        </w:tc>
        <w:tc>
          <w:tcPr>
            <w:tcW w:w="1302" w:type="pct"/>
          </w:tcPr>
          <w:p w14:paraId="320538D2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5C9BF15A" w14:textId="0D619DC5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5607D4C8" w14:textId="77777777" w:rsidR="006E4C83" w:rsidRDefault="006E4C83" w:rsidP="006E4C83"/>
        </w:tc>
        <w:tc>
          <w:tcPr>
            <w:tcW w:w="1201" w:type="pct"/>
            <w:vMerge/>
          </w:tcPr>
          <w:p w14:paraId="057AF213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58A56837" w14:textId="08AA540B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PPE training and fit testing</w:t>
            </w:r>
          </w:p>
        </w:tc>
        <w:tc>
          <w:tcPr>
            <w:tcW w:w="1302" w:type="pct"/>
          </w:tcPr>
          <w:p w14:paraId="74EE3AFF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1DA06437" w14:textId="725A3DD2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5F52D9CF" w14:textId="77777777" w:rsidR="006E4C83" w:rsidRDefault="006E4C83" w:rsidP="006E4C83"/>
        </w:tc>
        <w:tc>
          <w:tcPr>
            <w:tcW w:w="1201" w:type="pct"/>
            <w:vMerge/>
          </w:tcPr>
          <w:p w14:paraId="087AD6A9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6B89B98E" w14:textId="24309C9B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0B02A4CB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0ED82D76" w14:textId="7F78AAD4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7E241C60" w14:textId="77777777" w:rsidR="006E4C83" w:rsidRDefault="006E4C83" w:rsidP="006E4C83"/>
        </w:tc>
        <w:tc>
          <w:tcPr>
            <w:tcW w:w="1201" w:type="pct"/>
            <w:vMerge/>
          </w:tcPr>
          <w:p w14:paraId="4A617BF8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18DDC4EB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533E71DD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0408C311" w14:textId="1DA30607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 w:val="restart"/>
          </w:tcPr>
          <w:p w14:paraId="44B4BDDB" w14:textId="4942DD40" w:rsidR="006E4C83" w:rsidRDefault="006E4C83" w:rsidP="006E4C83">
            <w:r>
              <w:t>Communication Management</w:t>
            </w:r>
          </w:p>
        </w:tc>
        <w:tc>
          <w:tcPr>
            <w:tcW w:w="1201" w:type="pct"/>
            <w:vMerge w:val="restart"/>
          </w:tcPr>
          <w:p w14:paraId="64E44ABB" w14:textId="75505AF5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effective consultation and </w:t>
            </w:r>
            <w:r>
              <w:lastRenderedPageBreak/>
              <w:t>communication for the management of COVID-19.</w:t>
            </w:r>
          </w:p>
        </w:tc>
        <w:tc>
          <w:tcPr>
            <w:tcW w:w="1573" w:type="pct"/>
          </w:tcPr>
          <w:p w14:paraId="2513CF69" w14:textId="7B0469A1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Covid-19 Staff communications current and available </w:t>
            </w:r>
          </w:p>
        </w:tc>
        <w:tc>
          <w:tcPr>
            <w:tcW w:w="1302" w:type="pct"/>
          </w:tcPr>
          <w:p w14:paraId="122AECC0" w14:textId="73553906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Staff Communications</w:t>
            </w:r>
          </w:p>
        </w:tc>
      </w:tr>
      <w:tr w:rsidR="006E4C83" w14:paraId="35011AD0" w14:textId="13C929B1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3BED2894" w14:textId="77777777" w:rsidR="006E4C83" w:rsidRDefault="006E4C83" w:rsidP="006E4C83"/>
        </w:tc>
        <w:tc>
          <w:tcPr>
            <w:tcW w:w="1201" w:type="pct"/>
            <w:vMerge/>
          </w:tcPr>
          <w:p w14:paraId="143A94ED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267015CD" w14:textId="27799EFB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customer and visitor communications current and available</w:t>
            </w:r>
          </w:p>
        </w:tc>
        <w:tc>
          <w:tcPr>
            <w:tcW w:w="1302" w:type="pct"/>
          </w:tcPr>
          <w:p w14:paraId="275117A9" w14:textId="7FD4CA23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Customer and Visitor Communications</w:t>
            </w:r>
          </w:p>
        </w:tc>
      </w:tr>
      <w:tr w:rsidR="006E4C83" w14:paraId="341F67A4" w14:textId="6D057640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14E8637E" w14:textId="77777777" w:rsidR="006E4C83" w:rsidRDefault="006E4C83" w:rsidP="006E4C83"/>
        </w:tc>
        <w:tc>
          <w:tcPr>
            <w:tcW w:w="1201" w:type="pct"/>
            <w:vMerge/>
          </w:tcPr>
          <w:p w14:paraId="323D8A87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7DF827E5" w14:textId="3B2D4A34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05965683" w14:textId="7EA92CEC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C83" w14:paraId="0D2F2412" w14:textId="46EB970E" w:rsidTr="004D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vMerge/>
          </w:tcPr>
          <w:p w14:paraId="49BE0813" w14:textId="77777777" w:rsidR="006E4C83" w:rsidRDefault="006E4C83" w:rsidP="006E4C83"/>
        </w:tc>
        <w:tc>
          <w:tcPr>
            <w:tcW w:w="1201" w:type="pct"/>
            <w:vMerge/>
          </w:tcPr>
          <w:p w14:paraId="1A48A05D" w14:textId="77777777" w:rsidR="006E4C83" w:rsidRDefault="006E4C83" w:rsidP="006E4C83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pct"/>
          </w:tcPr>
          <w:p w14:paraId="6F3CDE75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14:paraId="570ECB27" w14:textId="77777777" w:rsidR="006E4C83" w:rsidRDefault="006E4C83" w:rsidP="006E4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F51A44" w14:textId="77777777" w:rsidR="006F794F" w:rsidRDefault="006F794F" w:rsidP="000411A3">
      <w:pPr>
        <w:pStyle w:val="Heading1"/>
        <w:numPr>
          <w:ilvl w:val="0"/>
          <w:numId w:val="0"/>
        </w:numPr>
      </w:pPr>
      <w:bookmarkStart w:id="502" w:name="_Toc467843377"/>
      <w:bookmarkStart w:id="503" w:name="_Toc474182344"/>
      <w:bookmarkStart w:id="504" w:name="_Toc474184811"/>
      <w:bookmarkStart w:id="505" w:name="_Toc474185543"/>
      <w:bookmarkStart w:id="506" w:name="_Toc474185599"/>
      <w:bookmarkStart w:id="507" w:name="_Toc486175829"/>
      <w:bookmarkStart w:id="508" w:name="_Toc486175886"/>
      <w:bookmarkEnd w:id="496"/>
      <w:bookmarkEnd w:id="497"/>
      <w:bookmarkEnd w:id="498"/>
      <w:bookmarkEnd w:id="499"/>
      <w:bookmarkEnd w:id="502"/>
      <w:bookmarkEnd w:id="503"/>
      <w:bookmarkEnd w:id="504"/>
      <w:bookmarkEnd w:id="505"/>
      <w:bookmarkEnd w:id="506"/>
      <w:bookmarkEnd w:id="507"/>
      <w:bookmarkEnd w:id="508"/>
    </w:p>
    <w:p w14:paraId="0053E248" w14:textId="77777777" w:rsidR="001A3AF7" w:rsidRDefault="001A3AF7" w:rsidP="001A3AF7">
      <w:pPr>
        <w:pStyle w:val="Heading2"/>
      </w:pPr>
      <w:bookmarkStart w:id="509" w:name="_Toc38117424"/>
      <w:r>
        <w:t>COVID-19 WHS Risk Register</w:t>
      </w:r>
      <w:bookmarkEnd w:id="509"/>
    </w:p>
    <w:p w14:paraId="2D1CA2B9" w14:textId="5BE1F2E3" w:rsidR="001A3AF7" w:rsidRDefault="001A3AF7" w:rsidP="009C2683">
      <w:pPr>
        <w:numPr>
          <w:ilvl w:val="0"/>
          <w:numId w:val="11"/>
        </w:numPr>
      </w:pPr>
      <w:r>
        <w:t>A specific COVID-19 WHS Risk Register has been developed to identify, manage and monitor hazards and risks associated with COVID-19. Documents referred to in the development of the</w:t>
      </w:r>
      <w:r w:rsidR="00432A51">
        <w:t xml:space="preserve"> COVID-19 WHS</w:t>
      </w:r>
      <w:r>
        <w:t xml:space="preserve"> Risk Register are:</w:t>
      </w:r>
    </w:p>
    <w:p w14:paraId="3E9B6063" w14:textId="77777777" w:rsidR="001A3AF7" w:rsidRDefault="001A3AF7" w:rsidP="001A3AF7">
      <w:pPr>
        <w:pStyle w:val="ListBullet"/>
        <w:numPr>
          <w:ilvl w:val="0"/>
          <w:numId w:val="7"/>
        </w:numPr>
      </w:pPr>
      <w:r>
        <w:t>Company Risk Management Policy and Framework, and</w:t>
      </w:r>
    </w:p>
    <w:p w14:paraId="69CD7B45" w14:textId="77777777" w:rsidR="001A3AF7" w:rsidRDefault="001A3AF7" w:rsidP="001A3AF7">
      <w:pPr>
        <w:pStyle w:val="ListBullet"/>
        <w:numPr>
          <w:ilvl w:val="0"/>
          <w:numId w:val="7"/>
        </w:numPr>
      </w:pPr>
      <w:r>
        <w:t>WHS Risk Management Procedure</w:t>
      </w:r>
    </w:p>
    <w:p w14:paraId="0AFF06F2" w14:textId="77777777" w:rsidR="001A3AF7" w:rsidRDefault="001A3AF7" w:rsidP="001A3AF7">
      <w:pPr>
        <w:pStyle w:val="ListBullet"/>
        <w:numPr>
          <w:ilvl w:val="0"/>
          <w:numId w:val="0"/>
        </w:numPr>
        <w:ind w:left="357"/>
      </w:pPr>
    </w:p>
    <w:p w14:paraId="78010420" w14:textId="5BF3F9DB" w:rsidR="0004370D" w:rsidRDefault="0004370D" w:rsidP="001A3AF7">
      <w:pPr>
        <w:pStyle w:val="ListBullet"/>
        <w:numPr>
          <w:ilvl w:val="0"/>
          <w:numId w:val="0"/>
        </w:numPr>
      </w:pPr>
      <w:r>
        <w:t>The COVID-19 WHS Risk Register is managed by [Insert Position] and located [insert details]. The table below lists the high-level risk scenarios identified in the COVID-19 WHS Risk Register.</w:t>
      </w:r>
      <w:r w:rsidR="00392DC4">
        <w:t xml:space="preserve"> [add/delete as relevant]</w:t>
      </w:r>
    </w:p>
    <w:p w14:paraId="7B1469DE" w14:textId="592E7025" w:rsidR="0004370D" w:rsidRDefault="0004370D" w:rsidP="001A3AF7">
      <w:pPr>
        <w:pStyle w:val="ListBullet"/>
        <w:numPr>
          <w:ilvl w:val="0"/>
          <w:numId w:val="0"/>
        </w:num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2"/>
        <w:gridCol w:w="3674"/>
        <w:gridCol w:w="1379"/>
        <w:gridCol w:w="2851"/>
      </w:tblGrid>
      <w:tr w:rsidR="006C73B7" w14:paraId="24281C37" w14:textId="77777777" w:rsidTr="007A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4216471D" w14:textId="38DDB9CC" w:rsidR="006C73B7" w:rsidRDefault="006C73B7" w:rsidP="001A3AF7">
            <w:pPr>
              <w:pStyle w:val="ListBullet"/>
              <w:numPr>
                <w:ilvl w:val="0"/>
                <w:numId w:val="0"/>
              </w:numPr>
            </w:pPr>
            <w:r>
              <w:t>Hazard or Issue</w:t>
            </w:r>
          </w:p>
        </w:tc>
        <w:tc>
          <w:tcPr>
            <w:tcW w:w="1887" w:type="pct"/>
          </w:tcPr>
          <w:p w14:paraId="05B439DE" w14:textId="3E007490" w:rsidR="006C73B7" w:rsidRDefault="006C73B7" w:rsidP="001A3AF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Scenario</w:t>
            </w:r>
          </w:p>
        </w:tc>
        <w:tc>
          <w:tcPr>
            <w:tcW w:w="708" w:type="pct"/>
          </w:tcPr>
          <w:p w14:paraId="6BB303AA" w14:textId="57B63FA3" w:rsidR="006C73B7" w:rsidRDefault="006C73B7" w:rsidP="001A3AF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Level</w:t>
            </w:r>
          </w:p>
        </w:tc>
        <w:tc>
          <w:tcPr>
            <w:tcW w:w="1464" w:type="pct"/>
          </w:tcPr>
          <w:p w14:paraId="4DA092AF" w14:textId="42D4A032" w:rsidR="006C73B7" w:rsidRDefault="006C73B7" w:rsidP="001A3AF7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Controls</w:t>
            </w:r>
          </w:p>
        </w:tc>
      </w:tr>
      <w:tr w:rsidR="00036F95" w14:paraId="311C8256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31CF3F40" w14:textId="57CD790B" w:rsidR="00036F95" w:rsidRDefault="00036F95" w:rsidP="00036F95">
            <w:r>
              <w:rPr>
                <w:sz w:val="20"/>
                <w:szCs w:val="20"/>
              </w:rPr>
              <w:t>Travel to Work</w:t>
            </w:r>
          </w:p>
        </w:tc>
        <w:tc>
          <w:tcPr>
            <w:tcW w:w="1887" w:type="pct"/>
            <w:vAlign w:val="center"/>
          </w:tcPr>
          <w:p w14:paraId="00A97DC1" w14:textId="77777777" w:rsidR="00036F95" w:rsidRDefault="00036F95" w:rsidP="00036F95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with persons COVID-19 positive </w:t>
            </w:r>
          </w:p>
          <w:p w14:paraId="5DD12ECB" w14:textId="014A180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Contact with COVID-19 contaminated objects and surfaces</w:t>
            </w:r>
          </w:p>
        </w:tc>
        <w:tc>
          <w:tcPr>
            <w:tcW w:w="708" w:type="pct"/>
          </w:tcPr>
          <w:p w14:paraId="76BA48D9" w14:textId="5B4B4010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63899B6D" w14:textId="609550D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6AF8835C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4FBBDAEE" w14:textId="25022169" w:rsidR="00036F95" w:rsidRPr="00392DC4" w:rsidRDefault="00036F95" w:rsidP="00036F95">
            <w:r>
              <w:rPr>
                <w:sz w:val="20"/>
                <w:szCs w:val="20"/>
              </w:rPr>
              <w:t xml:space="preserve">Site/Premises </w:t>
            </w:r>
          </w:p>
        </w:tc>
        <w:tc>
          <w:tcPr>
            <w:tcW w:w="1887" w:type="pct"/>
            <w:vAlign w:val="center"/>
          </w:tcPr>
          <w:p w14:paraId="74CAC821" w14:textId="5DC87DED" w:rsidR="00036F95" w:rsidRPr="00392DC4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Working on sites with COVID-19 positive persons and COVID-19 contaminated objects and surfaces</w:t>
            </w:r>
          </w:p>
        </w:tc>
        <w:tc>
          <w:tcPr>
            <w:tcW w:w="708" w:type="pct"/>
          </w:tcPr>
          <w:p w14:paraId="226C9ADE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3B7DFA4F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22558214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3C7FFC1D" w14:textId="2DCB76D2" w:rsidR="00036F95" w:rsidRPr="00392DC4" w:rsidRDefault="00036F95" w:rsidP="00036F95">
            <w:r>
              <w:rPr>
                <w:sz w:val="20"/>
                <w:szCs w:val="20"/>
              </w:rPr>
              <w:t>Work Tasks</w:t>
            </w:r>
          </w:p>
        </w:tc>
        <w:tc>
          <w:tcPr>
            <w:tcW w:w="1887" w:type="pct"/>
            <w:vAlign w:val="center"/>
          </w:tcPr>
          <w:p w14:paraId="14F7C3C6" w14:textId="719A331F" w:rsidR="00036F95" w:rsidRPr="00392DC4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Work tasks resulting in contact with COVID-19 positive persons and COVID-19 contaminated objects and surfaces</w:t>
            </w:r>
          </w:p>
        </w:tc>
        <w:tc>
          <w:tcPr>
            <w:tcW w:w="708" w:type="pct"/>
          </w:tcPr>
          <w:p w14:paraId="001E313D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2153AE61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0BA6B503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7337A93D" w14:textId="532A0A67" w:rsidR="00036F95" w:rsidRPr="00392DC4" w:rsidRDefault="00036F95" w:rsidP="00036F95">
            <w:r w:rsidRPr="00BC4CE5">
              <w:rPr>
                <w:sz w:val="20"/>
                <w:szCs w:val="20"/>
              </w:rPr>
              <w:t>Persons considered 'high risk' for COVID-19</w:t>
            </w:r>
          </w:p>
        </w:tc>
        <w:tc>
          <w:tcPr>
            <w:tcW w:w="1887" w:type="pct"/>
            <w:vAlign w:val="center"/>
          </w:tcPr>
          <w:p w14:paraId="396486AA" w14:textId="0EDDF587" w:rsidR="00036F95" w:rsidRPr="00392DC4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Some people </w:t>
            </w:r>
            <w:r w:rsidRPr="00BC4CE5">
              <w:rPr>
                <w:sz w:val="20"/>
                <w:szCs w:val="20"/>
              </w:rPr>
              <w:t xml:space="preserve">more likely to contract </w:t>
            </w:r>
            <w:r>
              <w:rPr>
                <w:sz w:val="20"/>
                <w:szCs w:val="20"/>
              </w:rPr>
              <w:t>COVID</w:t>
            </w:r>
            <w:r w:rsidRPr="00BC4CE5">
              <w:rPr>
                <w:sz w:val="20"/>
                <w:szCs w:val="20"/>
              </w:rPr>
              <w:t>-19 and/or more vulnerable to ill health and complications.</w:t>
            </w:r>
          </w:p>
        </w:tc>
        <w:tc>
          <w:tcPr>
            <w:tcW w:w="708" w:type="pct"/>
          </w:tcPr>
          <w:p w14:paraId="608F0B30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6AAD0BB3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0326CDBF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67F1DF6D" w14:textId="4ADF970B" w:rsidR="00036F95" w:rsidRPr="00392DC4" w:rsidRDefault="00036F95" w:rsidP="00036F95">
            <w:r w:rsidRPr="00BC4CE5">
              <w:rPr>
                <w:sz w:val="20"/>
                <w:szCs w:val="20"/>
              </w:rPr>
              <w:t xml:space="preserve">Others disregard for COVID-19 risks </w:t>
            </w:r>
          </w:p>
        </w:tc>
        <w:tc>
          <w:tcPr>
            <w:tcW w:w="1887" w:type="pct"/>
            <w:vAlign w:val="center"/>
          </w:tcPr>
          <w:p w14:paraId="45154C49" w14:textId="7EB264CC" w:rsidR="00036F95" w:rsidRPr="00392DC4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Disregard for COVID-19 controls increasing risks to workers and others</w:t>
            </w:r>
          </w:p>
        </w:tc>
        <w:tc>
          <w:tcPr>
            <w:tcW w:w="708" w:type="pct"/>
          </w:tcPr>
          <w:p w14:paraId="5D1C77BE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282A8B18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4D6E5E8C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57768F7E" w14:textId="6B24945E" w:rsidR="00036F95" w:rsidRPr="00392DC4" w:rsidRDefault="00036F95" w:rsidP="00036F95">
            <w:r w:rsidRPr="00BC4CE5">
              <w:rPr>
                <w:sz w:val="20"/>
                <w:szCs w:val="20"/>
              </w:rPr>
              <w:t xml:space="preserve">Concern and anxiety </w:t>
            </w:r>
          </w:p>
        </w:tc>
        <w:tc>
          <w:tcPr>
            <w:tcW w:w="1887" w:type="pct"/>
            <w:vAlign w:val="center"/>
          </w:tcPr>
          <w:p w14:paraId="7A6BC10B" w14:textId="755CBD6D" w:rsidR="00036F95" w:rsidRPr="00392DC4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CE5">
              <w:rPr>
                <w:sz w:val="20"/>
                <w:szCs w:val="20"/>
              </w:rPr>
              <w:t>COVID-19 hazard and risks</w:t>
            </w:r>
            <w:r>
              <w:rPr>
                <w:sz w:val="20"/>
                <w:szCs w:val="20"/>
              </w:rPr>
              <w:t xml:space="preserve"> concerns </w:t>
            </w:r>
            <w:r w:rsidRPr="00BC4CE5">
              <w:rPr>
                <w:sz w:val="20"/>
                <w:szCs w:val="20"/>
              </w:rPr>
              <w:t>resulting in anxiety, stress and inability to function.</w:t>
            </w:r>
          </w:p>
        </w:tc>
        <w:tc>
          <w:tcPr>
            <w:tcW w:w="708" w:type="pct"/>
          </w:tcPr>
          <w:p w14:paraId="12D9AEE5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4417503F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F95" w14:paraId="5B566E14" w14:textId="77777777" w:rsidTr="007A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vAlign w:val="center"/>
          </w:tcPr>
          <w:p w14:paraId="099E748B" w14:textId="30245559" w:rsidR="00036F95" w:rsidRPr="00392DC4" w:rsidRDefault="00036F95" w:rsidP="00036F95">
            <w:r>
              <w:rPr>
                <w:sz w:val="20"/>
                <w:szCs w:val="20"/>
              </w:rPr>
              <w:t>Specific Customer COVID-19 Requirements</w:t>
            </w:r>
          </w:p>
        </w:tc>
        <w:tc>
          <w:tcPr>
            <w:tcW w:w="1887" w:type="pct"/>
            <w:vAlign w:val="center"/>
          </w:tcPr>
          <w:p w14:paraId="1EE9B74A" w14:textId="7CEB081B" w:rsidR="00036F95" w:rsidRPr="00392DC4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Not understanding and meeting customer COVID-19 risk management requirements</w:t>
            </w:r>
          </w:p>
        </w:tc>
        <w:tc>
          <w:tcPr>
            <w:tcW w:w="708" w:type="pct"/>
          </w:tcPr>
          <w:p w14:paraId="07294D9B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pct"/>
          </w:tcPr>
          <w:p w14:paraId="5692DDDE" w14:textId="77777777" w:rsidR="00036F95" w:rsidRDefault="00036F95" w:rsidP="0003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911714" w14:textId="77777777" w:rsidR="0004370D" w:rsidRDefault="0004370D" w:rsidP="001A3AF7">
      <w:pPr>
        <w:pStyle w:val="ListBullet"/>
        <w:numPr>
          <w:ilvl w:val="0"/>
          <w:numId w:val="0"/>
        </w:numPr>
      </w:pPr>
    </w:p>
    <w:p w14:paraId="1FA439F3" w14:textId="77777777" w:rsidR="0004370D" w:rsidRDefault="0004370D" w:rsidP="001A3AF7">
      <w:pPr>
        <w:pStyle w:val="ListBullet"/>
        <w:numPr>
          <w:ilvl w:val="0"/>
          <w:numId w:val="0"/>
        </w:numPr>
      </w:pPr>
    </w:p>
    <w:p w14:paraId="16218EE2" w14:textId="0FD146AF" w:rsidR="00B32596" w:rsidRDefault="006F794F" w:rsidP="00542ADD">
      <w:pPr>
        <w:pStyle w:val="Heading1"/>
      </w:pPr>
      <w:r>
        <w:br w:type="page"/>
      </w:r>
      <w:r w:rsidR="002A7261" w:rsidRPr="002A7261">
        <w:rPr>
          <w:bCs w:val="0"/>
        </w:rPr>
        <w:lastRenderedPageBreak/>
        <w:t xml:space="preserve"> </w:t>
      </w:r>
      <w:bookmarkStart w:id="510" w:name="_Toc486175887"/>
      <w:bookmarkStart w:id="511" w:name="_Toc5300075"/>
      <w:bookmarkStart w:id="512" w:name="_Toc438210242"/>
      <w:bookmarkStart w:id="513" w:name="_Toc38117425"/>
      <w:r w:rsidR="00B32596" w:rsidRPr="00544897">
        <w:t>Implementation</w:t>
      </w:r>
      <w:r w:rsidR="00B32596">
        <w:t xml:space="preserve"> </w:t>
      </w:r>
      <w:bookmarkEnd w:id="510"/>
      <w:bookmarkEnd w:id="511"/>
      <w:r w:rsidR="00CE1050">
        <w:t>and Maintenance</w:t>
      </w:r>
      <w:bookmarkEnd w:id="513"/>
      <w:r w:rsidR="00B32596" w:rsidRPr="00544897">
        <w:t xml:space="preserve"> </w:t>
      </w:r>
    </w:p>
    <w:p w14:paraId="20732149" w14:textId="77777777" w:rsidR="00B32596" w:rsidRDefault="00B32596" w:rsidP="00B32596">
      <w:pPr>
        <w:pStyle w:val="Heading2"/>
      </w:pPr>
      <w:bookmarkStart w:id="514" w:name="_Toc24561227"/>
      <w:bookmarkStart w:id="515" w:name="_Toc38117426"/>
      <w:r>
        <w:t>Approach</w:t>
      </w:r>
      <w:bookmarkEnd w:id="514"/>
      <w:bookmarkEnd w:id="515"/>
    </w:p>
    <w:p w14:paraId="7BD0B54C" w14:textId="39C51DDA" w:rsidR="00B32596" w:rsidRDefault="00B32596" w:rsidP="009C2683">
      <w:pPr>
        <w:numPr>
          <w:ilvl w:val="0"/>
          <w:numId w:val="11"/>
        </w:numPr>
      </w:pPr>
      <w:r w:rsidRPr="00544897">
        <w:t xml:space="preserve">This </w:t>
      </w:r>
      <w:r w:rsidR="00B70DD9">
        <w:t>Plan</w:t>
      </w:r>
      <w:r w:rsidRPr="00544897">
        <w:t xml:space="preserve"> will be implemented in conjunction with </w:t>
      </w:r>
      <w:r w:rsidR="00487480">
        <w:t>the following arrangements. [add/delete as relevant]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5"/>
        <w:gridCol w:w="2907"/>
        <w:gridCol w:w="2097"/>
        <w:gridCol w:w="2697"/>
      </w:tblGrid>
      <w:tr w:rsidR="00487480" w14:paraId="40DA145F" w14:textId="77777777" w:rsidTr="00F1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6D335552" w14:textId="7D96B8FD" w:rsidR="00487480" w:rsidRDefault="00487480" w:rsidP="009C2683">
            <w:pPr>
              <w:numPr>
                <w:ilvl w:val="0"/>
                <w:numId w:val="11"/>
              </w:numPr>
            </w:pPr>
            <w:r>
              <w:t>Key Stakeholders</w:t>
            </w:r>
          </w:p>
        </w:tc>
        <w:tc>
          <w:tcPr>
            <w:tcW w:w="1493" w:type="pct"/>
          </w:tcPr>
          <w:p w14:paraId="61647467" w14:textId="263C1BAE" w:rsidR="00487480" w:rsidRDefault="00487480" w:rsidP="009C2683">
            <w:pPr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1077" w:type="pct"/>
          </w:tcPr>
          <w:p w14:paraId="4CB1ED7D" w14:textId="220D21A0" w:rsidR="00487480" w:rsidRDefault="00487480" w:rsidP="009C2683">
            <w:pPr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</w:t>
            </w:r>
          </w:p>
        </w:tc>
        <w:tc>
          <w:tcPr>
            <w:tcW w:w="1385" w:type="pct"/>
          </w:tcPr>
          <w:p w14:paraId="655D2179" w14:textId="1312A0DD" w:rsidR="00487480" w:rsidRDefault="00487480" w:rsidP="009C2683">
            <w:pPr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</w:tr>
      <w:tr w:rsidR="0063635A" w14:paraId="42A5C234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75563D6F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CEO/Executive</w:t>
            </w:r>
          </w:p>
          <w:p w14:paraId="094C4C31" w14:textId="4195FD10" w:rsidR="0063635A" w:rsidRDefault="0063635A" w:rsidP="0063635A"/>
        </w:tc>
        <w:tc>
          <w:tcPr>
            <w:tcW w:w="1493" w:type="pct"/>
          </w:tcPr>
          <w:p w14:paraId="56657B40" w14:textId="77777777" w:rsidR="0063635A" w:rsidRDefault="0063635A" w:rsidP="00636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0ED7C237" w14:textId="77777777" w:rsidR="0063635A" w:rsidRDefault="0063635A" w:rsidP="00636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4F13B8CF" w14:textId="60F0BEE2" w:rsidR="0063635A" w:rsidRDefault="0063635A" w:rsidP="00636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arrangements]</w:t>
            </w:r>
          </w:p>
        </w:tc>
      </w:tr>
      <w:tr w:rsidR="0063635A" w14:paraId="5B124D28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087FC815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Senior Managers</w:t>
            </w:r>
          </w:p>
          <w:p w14:paraId="6C181908" w14:textId="3100BB8E" w:rsidR="0063635A" w:rsidRDefault="0063635A" w:rsidP="0063635A"/>
        </w:tc>
        <w:tc>
          <w:tcPr>
            <w:tcW w:w="1493" w:type="pct"/>
          </w:tcPr>
          <w:p w14:paraId="4CC1EC4E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3DF02FDD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7385476E" w14:textId="064270DB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05FF821F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5BBCB871" w14:textId="0782DDC6" w:rsidR="0063635A" w:rsidRDefault="0063635A" w:rsidP="0063635A">
            <w:r>
              <w:t xml:space="preserve">Managers and Supervisors </w:t>
            </w:r>
          </w:p>
        </w:tc>
        <w:tc>
          <w:tcPr>
            <w:tcW w:w="1493" w:type="pct"/>
          </w:tcPr>
          <w:p w14:paraId="1A2EC713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54524B7C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71FCB02C" w14:textId="426914DD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7876CCC1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4282ADCD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Employees</w:t>
            </w:r>
          </w:p>
          <w:p w14:paraId="6787D7E5" w14:textId="101F165E" w:rsidR="0063635A" w:rsidRDefault="0063635A" w:rsidP="0063635A"/>
        </w:tc>
        <w:tc>
          <w:tcPr>
            <w:tcW w:w="1493" w:type="pct"/>
          </w:tcPr>
          <w:p w14:paraId="5219D449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0B0C2D97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61724967" w14:textId="7426AEC8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76020291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2A526625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Contractors</w:t>
            </w:r>
          </w:p>
          <w:p w14:paraId="58184E93" w14:textId="74B7E725" w:rsidR="0063635A" w:rsidRDefault="0063635A" w:rsidP="0063635A"/>
        </w:tc>
        <w:tc>
          <w:tcPr>
            <w:tcW w:w="1493" w:type="pct"/>
          </w:tcPr>
          <w:p w14:paraId="2EDCAD37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707A7B35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378B4C7C" w14:textId="6D3DA1F1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0545C38C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362556A9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Suppliers</w:t>
            </w:r>
          </w:p>
          <w:p w14:paraId="00800424" w14:textId="74650A68" w:rsidR="0063635A" w:rsidRPr="00544897" w:rsidRDefault="0063635A" w:rsidP="0063635A"/>
        </w:tc>
        <w:tc>
          <w:tcPr>
            <w:tcW w:w="1493" w:type="pct"/>
          </w:tcPr>
          <w:p w14:paraId="5BE3897B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0B912742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4A2B96D2" w14:textId="25D58662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4AFD00F7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24348A67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Customers</w:t>
            </w:r>
          </w:p>
          <w:p w14:paraId="1908B867" w14:textId="4D03C1F4" w:rsidR="0063635A" w:rsidRDefault="0063635A" w:rsidP="0063635A">
            <w:pPr>
              <w:numPr>
                <w:ilvl w:val="0"/>
                <w:numId w:val="0"/>
              </w:numPr>
            </w:pPr>
          </w:p>
        </w:tc>
        <w:tc>
          <w:tcPr>
            <w:tcW w:w="1493" w:type="pct"/>
          </w:tcPr>
          <w:p w14:paraId="7E970F45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0431D1B1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06461E17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0A1BC2C0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18B6A2F4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Visitors</w:t>
            </w:r>
          </w:p>
          <w:p w14:paraId="3C2A6FC3" w14:textId="33EFFC81" w:rsidR="0063635A" w:rsidRDefault="0063635A" w:rsidP="0063635A">
            <w:pPr>
              <w:numPr>
                <w:ilvl w:val="0"/>
                <w:numId w:val="0"/>
              </w:numPr>
            </w:pPr>
          </w:p>
        </w:tc>
        <w:tc>
          <w:tcPr>
            <w:tcW w:w="1493" w:type="pct"/>
          </w:tcPr>
          <w:p w14:paraId="430E69A6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1AF7EF08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3499C4B2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35A" w14:paraId="1A21D9F6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14:paraId="4306E0F6" w14:textId="77777777" w:rsidR="0063635A" w:rsidRDefault="0063635A" w:rsidP="0063635A">
            <w:pPr>
              <w:numPr>
                <w:ilvl w:val="0"/>
                <w:numId w:val="0"/>
              </w:numPr>
              <w:rPr>
                <w:b w:val="0"/>
              </w:rPr>
            </w:pPr>
            <w:r>
              <w:t>Community</w:t>
            </w:r>
          </w:p>
          <w:p w14:paraId="369D1A24" w14:textId="6F19921A" w:rsidR="0063635A" w:rsidRDefault="0063635A" w:rsidP="0063635A">
            <w:pPr>
              <w:numPr>
                <w:ilvl w:val="0"/>
                <w:numId w:val="0"/>
              </w:numPr>
            </w:pPr>
          </w:p>
        </w:tc>
        <w:tc>
          <w:tcPr>
            <w:tcW w:w="1493" w:type="pct"/>
          </w:tcPr>
          <w:p w14:paraId="44009FD5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</w:tcPr>
          <w:p w14:paraId="67009687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pct"/>
          </w:tcPr>
          <w:p w14:paraId="1C9BA551" w14:textId="77777777" w:rsidR="0063635A" w:rsidRDefault="0063635A" w:rsidP="009C2683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71E03F" w14:textId="77777777" w:rsidR="00FF1096" w:rsidRPr="00544897" w:rsidRDefault="00FF1096" w:rsidP="009C2683">
      <w:pPr>
        <w:numPr>
          <w:ilvl w:val="0"/>
          <w:numId w:val="11"/>
        </w:numPr>
      </w:pPr>
    </w:p>
    <w:p w14:paraId="27383118" w14:textId="77777777" w:rsidR="00392DC4" w:rsidRPr="007D1067" w:rsidRDefault="00392DC4" w:rsidP="00392DC4">
      <w:pPr>
        <w:pStyle w:val="Heading2"/>
      </w:pPr>
      <w:bookmarkStart w:id="516" w:name="_Toc438210243"/>
      <w:bookmarkStart w:id="517" w:name="_Toc486019183"/>
      <w:bookmarkStart w:id="518" w:name="_Toc38117427"/>
      <w:bookmarkEnd w:id="512"/>
      <w:r>
        <w:t>Plan Maintenance</w:t>
      </w:r>
      <w:bookmarkEnd w:id="518"/>
    </w:p>
    <w:p w14:paraId="31C0378B" w14:textId="77777777" w:rsidR="00392DC4" w:rsidRPr="007D1067" w:rsidRDefault="00392DC4" w:rsidP="00392DC4">
      <w:bookmarkStart w:id="519" w:name="_Ref440366742"/>
      <w:r w:rsidRPr="007D1067">
        <w:t xml:space="preserve">This </w:t>
      </w:r>
      <w:r>
        <w:t>Plan</w:t>
      </w:r>
      <w:r w:rsidRPr="007D1067">
        <w:t xml:space="preserve"> and its supporting documents must be reviewed [Insert Frequency] or earlier if:</w:t>
      </w:r>
    </w:p>
    <w:p w14:paraId="361F9076" w14:textId="77777777" w:rsidR="00392DC4" w:rsidRPr="007D1067" w:rsidRDefault="00392DC4" w:rsidP="00392DC4">
      <w:pPr>
        <w:pStyle w:val="ListBullet"/>
      </w:pPr>
      <w:r>
        <w:t>Plan, processes</w:t>
      </w:r>
      <w:r w:rsidRPr="007D1067">
        <w:t xml:space="preserve"> and arrangements change </w:t>
      </w:r>
    </w:p>
    <w:p w14:paraId="73F5C4D9" w14:textId="77777777" w:rsidR="00392DC4" w:rsidRPr="007D1067" w:rsidRDefault="00392DC4" w:rsidP="00392DC4">
      <w:pPr>
        <w:pStyle w:val="ListBullet"/>
      </w:pPr>
      <w:r w:rsidRPr="007D1067">
        <w:t xml:space="preserve">Management arrangements show that application of the </w:t>
      </w:r>
      <w:r>
        <w:t>Plan</w:t>
      </w:r>
      <w:r w:rsidRPr="007D1067">
        <w:t xml:space="preserve"> fails to deliver the required outcomes.</w:t>
      </w:r>
    </w:p>
    <w:p w14:paraId="368DABB3" w14:textId="77777777" w:rsidR="00392DC4" w:rsidRPr="007D1067" w:rsidRDefault="00392DC4" w:rsidP="00392DC4">
      <w:pPr>
        <w:pStyle w:val="ListBullet"/>
      </w:pPr>
      <w:r w:rsidRPr="007D1067">
        <w:t>There are changes in associated legislation and standards.</w:t>
      </w:r>
    </w:p>
    <w:p w14:paraId="7400B709" w14:textId="77777777" w:rsidR="00392DC4" w:rsidRPr="007D1067" w:rsidRDefault="00392DC4" w:rsidP="00392DC4">
      <w:pPr>
        <w:pStyle w:val="ListBullet"/>
      </w:pPr>
      <w:r w:rsidRPr="007D1067">
        <w:t xml:space="preserve">There is evidence that the </w:t>
      </w:r>
      <w:r>
        <w:t>Plan</w:t>
      </w:r>
      <w:r w:rsidRPr="007D1067">
        <w:t xml:space="preserve"> is not having a positive impact on management</w:t>
      </w:r>
    </w:p>
    <w:p w14:paraId="5A7AB946" w14:textId="77777777" w:rsidR="00392DC4" w:rsidRPr="007D1067" w:rsidRDefault="00392DC4" w:rsidP="00392DC4">
      <w:pPr>
        <w:pStyle w:val="ListBullet"/>
      </w:pPr>
      <w:r w:rsidRPr="007D1067">
        <w:t>Incident investigation identifies areas for continuous improvement</w:t>
      </w:r>
    </w:p>
    <w:p w14:paraId="31228693" w14:textId="77777777" w:rsidR="00392DC4" w:rsidRPr="007D1067" w:rsidRDefault="00392DC4" w:rsidP="00392DC4">
      <w:pPr>
        <w:pStyle w:val="Heading2"/>
      </w:pPr>
      <w:bookmarkStart w:id="520" w:name="_Toc36640071"/>
      <w:bookmarkStart w:id="521" w:name="_Toc36850672"/>
      <w:bookmarkStart w:id="522" w:name="_Toc36851460"/>
      <w:bookmarkStart w:id="523" w:name="_Toc36852247"/>
      <w:bookmarkStart w:id="524" w:name="_Toc36853031"/>
      <w:bookmarkStart w:id="525" w:name="_Toc36640072"/>
      <w:bookmarkStart w:id="526" w:name="_Toc36850673"/>
      <w:bookmarkStart w:id="527" w:name="_Toc36851461"/>
      <w:bookmarkStart w:id="528" w:name="_Toc36852248"/>
      <w:bookmarkStart w:id="529" w:name="_Toc36853032"/>
      <w:bookmarkStart w:id="530" w:name="_Toc474190681"/>
      <w:bookmarkStart w:id="531" w:name="_Toc474190925"/>
      <w:bookmarkStart w:id="532" w:name="_Toc474218110"/>
      <w:bookmarkStart w:id="533" w:name="_Toc486019146"/>
      <w:bookmarkStart w:id="534" w:name="_Toc36640073"/>
      <w:bookmarkStart w:id="535" w:name="_Toc36850674"/>
      <w:bookmarkStart w:id="536" w:name="_Toc36851462"/>
      <w:bookmarkStart w:id="537" w:name="_Toc36852249"/>
      <w:bookmarkStart w:id="538" w:name="_Toc36853033"/>
      <w:bookmarkStart w:id="539" w:name="_Toc36640074"/>
      <w:bookmarkStart w:id="540" w:name="_Toc36850675"/>
      <w:bookmarkStart w:id="541" w:name="_Toc36851463"/>
      <w:bookmarkStart w:id="542" w:name="_Toc36852250"/>
      <w:bookmarkStart w:id="543" w:name="_Toc36853034"/>
      <w:bookmarkStart w:id="544" w:name="_Toc36640075"/>
      <w:bookmarkStart w:id="545" w:name="_Toc36850676"/>
      <w:bookmarkStart w:id="546" w:name="_Toc36851464"/>
      <w:bookmarkStart w:id="547" w:name="_Toc36852251"/>
      <w:bookmarkStart w:id="548" w:name="_Toc36853035"/>
      <w:bookmarkStart w:id="549" w:name="_Toc36640076"/>
      <w:bookmarkStart w:id="550" w:name="_Toc36850677"/>
      <w:bookmarkStart w:id="551" w:name="_Toc36851465"/>
      <w:bookmarkStart w:id="552" w:name="_Toc36852252"/>
      <w:bookmarkStart w:id="553" w:name="_Toc36853036"/>
      <w:bookmarkStart w:id="554" w:name="_Toc36640089"/>
      <w:bookmarkStart w:id="555" w:name="_Toc36850690"/>
      <w:bookmarkStart w:id="556" w:name="_Toc36851478"/>
      <w:bookmarkStart w:id="557" w:name="_Toc36852265"/>
      <w:bookmarkStart w:id="558" w:name="_Toc36853049"/>
      <w:bookmarkStart w:id="559" w:name="_Toc36640090"/>
      <w:bookmarkStart w:id="560" w:name="_Toc36850691"/>
      <w:bookmarkStart w:id="561" w:name="_Toc36851479"/>
      <w:bookmarkStart w:id="562" w:name="_Toc36852266"/>
      <w:bookmarkStart w:id="563" w:name="_Toc36853050"/>
      <w:bookmarkStart w:id="564" w:name="_Toc36640103"/>
      <w:bookmarkStart w:id="565" w:name="_Toc36850704"/>
      <w:bookmarkStart w:id="566" w:name="_Toc36851492"/>
      <w:bookmarkStart w:id="567" w:name="_Toc36852279"/>
      <w:bookmarkStart w:id="568" w:name="_Toc36853063"/>
      <w:bookmarkStart w:id="569" w:name="_Toc36640119"/>
      <w:bookmarkStart w:id="570" w:name="_Toc36850720"/>
      <w:bookmarkStart w:id="571" w:name="_Toc36851508"/>
      <w:bookmarkStart w:id="572" w:name="_Toc36852295"/>
      <w:bookmarkStart w:id="573" w:name="_Toc36853079"/>
      <w:bookmarkStart w:id="574" w:name="_Toc36640135"/>
      <w:bookmarkStart w:id="575" w:name="_Toc36850736"/>
      <w:bookmarkStart w:id="576" w:name="_Toc36851524"/>
      <w:bookmarkStart w:id="577" w:name="_Toc36852311"/>
      <w:bookmarkStart w:id="578" w:name="_Toc36853095"/>
      <w:bookmarkStart w:id="579" w:name="_Toc36640151"/>
      <w:bookmarkStart w:id="580" w:name="_Toc36850752"/>
      <w:bookmarkStart w:id="581" w:name="_Toc36851540"/>
      <w:bookmarkStart w:id="582" w:name="_Toc36852327"/>
      <w:bookmarkStart w:id="583" w:name="_Toc36853111"/>
      <w:bookmarkStart w:id="584" w:name="_Toc36638299"/>
      <w:bookmarkStart w:id="585" w:name="_Toc36640167"/>
      <w:bookmarkStart w:id="586" w:name="_Toc36850768"/>
      <w:bookmarkStart w:id="587" w:name="_Toc36851556"/>
      <w:bookmarkStart w:id="588" w:name="_Toc36852343"/>
      <w:bookmarkStart w:id="589" w:name="_Toc36853127"/>
      <w:bookmarkStart w:id="590" w:name="_Toc438209797"/>
      <w:bookmarkStart w:id="591" w:name="_Toc438210230"/>
      <w:bookmarkStart w:id="592" w:name="_Toc467668578"/>
      <w:bookmarkStart w:id="593" w:name="_Toc467675106"/>
      <w:bookmarkStart w:id="594" w:name="_Toc467846535"/>
      <w:bookmarkStart w:id="595" w:name="_Toc474190693"/>
      <w:bookmarkStart w:id="596" w:name="_Toc474190937"/>
      <w:bookmarkStart w:id="597" w:name="_Toc474218122"/>
      <w:bookmarkStart w:id="598" w:name="_Toc486019158"/>
      <w:bookmarkStart w:id="599" w:name="_Toc36638300"/>
      <w:bookmarkStart w:id="600" w:name="_Toc36640168"/>
      <w:bookmarkStart w:id="601" w:name="_Toc36850769"/>
      <w:bookmarkStart w:id="602" w:name="_Toc36851557"/>
      <w:bookmarkStart w:id="603" w:name="_Toc36852344"/>
      <w:bookmarkStart w:id="604" w:name="_Toc36853128"/>
      <w:bookmarkStart w:id="605" w:name="_Toc36638301"/>
      <w:bookmarkStart w:id="606" w:name="_Toc36640169"/>
      <w:bookmarkStart w:id="607" w:name="_Toc36850770"/>
      <w:bookmarkStart w:id="608" w:name="_Toc36851558"/>
      <w:bookmarkStart w:id="609" w:name="_Toc36852345"/>
      <w:bookmarkStart w:id="610" w:name="_Toc36853129"/>
      <w:bookmarkStart w:id="611" w:name="_Toc36638302"/>
      <w:bookmarkStart w:id="612" w:name="_Toc36640170"/>
      <w:bookmarkStart w:id="613" w:name="_Toc36850771"/>
      <w:bookmarkStart w:id="614" w:name="_Toc36851559"/>
      <w:bookmarkStart w:id="615" w:name="_Toc36852346"/>
      <w:bookmarkStart w:id="616" w:name="_Toc36853130"/>
      <w:bookmarkStart w:id="617" w:name="_Toc36638303"/>
      <w:bookmarkStart w:id="618" w:name="_Toc36640171"/>
      <w:bookmarkStart w:id="619" w:name="_Toc36850772"/>
      <w:bookmarkStart w:id="620" w:name="_Toc36851560"/>
      <w:bookmarkStart w:id="621" w:name="_Toc36852347"/>
      <w:bookmarkStart w:id="622" w:name="_Toc36853131"/>
      <w:bookmarkStart w:id="623" w:name="_Toc36638304"/>
      <w:bookmarkStart w:id="624" w:name="_Toc36640172"/>
      <w:bookmarkStart w:id="625" w:name="_Toc36850773"/>
      <w:bookmarkStart w:id="626" w:name="_Toc36851561"/>
      <w:bookmarkStart w:id="627" w:name="_Toc36852348"/>
      <w:bookmarkStart w:id="628" w:name="_Toc36853132"/>
      <w:bookmarkStart w:id="629" w:name="_Toc36638305"/>
      <w:bookmarkStart w:id="630" w:name="_Toc36640173"/>
      <w:bookmarkStart w:id="631" w:name="_Toc36850774"/>
      <w:bookmarkStart w:id="632" w:name="_Toc36851562"/>
      <w:bookmarkStart w:id="633" w:name="_Toc36852349"/>
      <w:bookmarkStart w:id="634" w:name="_Toc36853133"/>
      <w:bookmarkStart w:id="635" w:name="_Toc36638306"/>
      <w:bookmarkStart w:id="636" w:name="_Toc36640174"/>
      <w:bookmarkStart w:id="637" w:name="_Toc36850775"/>
      <w:bookmarkStart w:id="638" w:name="_Toc36851563"/>
      <w:bookmarkStart w:id="639" w:name="_Toc36852350"/>
      <w:bookmarkStart w:id="640" w:name="_Toc36853134"/>
      <w:bookmarkStart w:id="641" w:name="_Toc36638307"/>
      <w:bookmarkStart w:id="642" w:name="_Toc36640175"/>
      <w:bookmarkStart w:id="643" w:name="_Toc36850776"/>
      <w:bookmarkStart w:id="644" w:name="_Toc36851564"/>
      <w:bookmarkStart w:id="645" w:name="_Toc36852351"/>
      <w:bookmarkStart w:id="646" w:name="_Toc36853135"/>
      <w:bookmarkStart w:id="647" w:name="_Toc36638308"/>
      <w:bookmarkStart w:id="648" w:name="_Toc36640176"/>
      <w:bookmarkStart w:id="649" w:name="_Toc36850777"/>
      <w:bookmarkStart w:id="650" w:name="_Toc36851565"/>
      <w:bookmarkStart w:id="651" w:name="_Toc36852352"/>
      <w:bookmarkStart w:id="652" w:name="_Toc36853136"/>
      <w:bookmarkStart w:id="653" w:name="_Toc36638309"/>
      <w:bookmarkStart w:id="654" w:name="_Toc36640177"/>
      <w:bookmarkStart w:id="655" w:name="_Toc36850778"/>
      <w:bookmarkStart w:id="656" w:name="_Toc36851566"/>
      <w:bookmarkStart w:id="657" w:name="_Toc36852353"/>
      <w:bookmarkStart w:id="658" w:name="_Toc36853137"/>
      <w:bookmarkStart w:id="659" w:name="_Toc36638310"/>
      <w:bookmarkStart w:id="660" w:name="_Toc36640178"/>
      <w:bookmarkStart w:id="661" w:name="_Toc36850779"/>
      <w:bookmarkStart w:id="662" w:name="_Toc36851567"/>
      <w:bookmarkStart w:id="663" w:name="_Toc36852354"/>
      <w:bookmarkStart w:id="664" w:name="_Toc36853138"/>
      <w:bookmarkStart w:id="665" w:name="_Toc36638311"/>
      <w:bookmarkStart w:id="666" w:name="_Toc36640179"/>
      <w:bookmarkStart w:id="667" w:name="_Toc36850780"/>
      <w:bookmarkStart w:id="668" w:name="_Toc36851568"/>
      <w:bookmarkStart w:id="669" w:name="_Toc36852355"/>
      <w:bookmarkStart w:id="670" w:name="_Toc36853139"/>
      <w:bookmarkStart w:id="671" w:name="_Toc36638312"/>
      <w:bookmarkStart w:id="672" w:name="_Toc36640180"/>
      <w:bookmarkStart w:id="673" w:name="_Toc36850781"/>
      <w:bookmarkStart w:id="674" w:name="_Toc36851569"/>
      <w:bookmarkStart w:id="675" w:name="_Toc36852356"/>
      <w:bookmarkStart w:id="676" w:name="_Toc36853140"/>
      <w:bookmarkStart w:id="677" w:name="_Toc36638313"/>
      <w:bookmarkStart w:id="678" w:name="_Toc36640181"/>
      <w:bookmarkStart w:id="679" w:name="_Toc36850782"/>
      <w:bookmarkStart w:id="680" w:name="_Toc36851570"/>
      <w:bookmarkStart w:id="681" w:name="_Toc36852357"/>
      <w:bookmarkStart w:id="682" w:name="_Toc36853141"/>
      <w:bookmarkStart w:id="683" w:name="_Toc36638314"/>
      <w:bookmarkStart w:id="684" w:name="_Toc36640182"/>
      <w:bookmarkStart w:id="685" w:name="_Toc36850783"/>
      <w:bookmarkStart w:id="686" w:name="_Toc36851571"/>
      <w:bookmarkStart w:id="687" w:name="_Toc36852358"/>
      <w:bookmarkStart w:id="688" w:name="_Toc36853142"/>
      <w:bookmarkStart w:id="689" w:name="_Toc36638315"/>
      <w:bookmarkStart w:id="690" w:name="_Toc36640183"/>
      <w:bookmarkStart w:id="691" w:name="_Toc36850784"/>
      <w:bookmarkStart w:id="692" w:name="_Toc36851572"/>
      <w:bookmarkStart w:id="693" w:name="_Toc36852359"/>
      <w:bookmarkStart w:id="694" w:name="_Toc36853143"/>
      <w:bookmarkStart w:id="695" w:name="_Toc36638316"/>
      <w:bookmarkStart w:id="696" w:name="_Toc36640184"/>
      <w:bookmarkStart w:id="697" w:name="_Toc36850785"/>
      <w:bookmarkStart w:id="698" w:name="_Toc36851573"/>
      <w:bookmarkStart w:id="699" w:name="_Toc36852360"/>
      <w:bookmarkStart w:id="700" w:name="_Toc36853144"/>
      <w:bookmarkStart w:id="701" w:name="_Toc36638317"/>
      <w:bookmarkStart w:id="702" w:name="_Toc36640185"/>
      <w:bookmarkStart w:id="703" w:name="_Toc36850786"/>
      <w:bookmarkStart w:id="704" w:name="_Toc36851574"/>
      <w:bookmarkStart w:id="705" w:name="_Toc36852361"/>
      <w:bookmarkStart w:id="706" w:name="_Toc36853145"/>
      <w:bookmarkStart w:id="707" w:name="_Toc36638318"/>
      <w:bookmarkStart w:id="708" w:name="_Toc36640186"/>
      <w:bookmarkStart w:id="709" w:name="_Toc36850787"/>
      <w:bookmarkStart w:id="710" w:name="_Toc36851575"/>
      <w:bookmarkStart w:id="711" w:name="_Toc36852362"/>
      <w:bookmarkStart w:id="712" w:name="_Toc36853146"/>
      <w:bookmarkStart w:id="713" w:name="_Toc36638319"/>
      <w:bookmarkStart w:id="714" w:name="_Toc36640187"/>
      <w:bookmarkStart w:id="715" w:name="_Toc36850788"/>
      <w:bookmarkStart w:id="716" w:name="_Toc36851576"/>
      <w:bookmarkStart w:id="717" w:name="_Toc36852363"/>
      <w:bookmarkStart w:id="718" w:name="_Toc36853147"/>
      <w:bookmarkStart w:id="719" w:name="_Toc36638320"/>
      <w:bookmarkStart w:id="720" w:name="_Toc36640188"/>
      <w:bookmarkStart w:id="721" w:name="_Toc36850789"/>
      <w:bookmarkStart w:id="722" w:name="_Toc36851577"/>
      <w:bookmarkStart w:id="723" w:name="_Toc36852364"/>
      <w:bookmarkStart w:id="724" w:name="_Toc36853148"/>
      <w:bookmarkStart w:id="725" w:name="_Toc36638354"/>
      <w:bookmarkStart w:id="726" w:name="_Toc36640222"/>
      <w:bookmarkStart w:id="727" w:name="_Toc36850823"/>
      <w:bookmarkStart w:id="728" w:name="_Toc36851611"/>
      <w:bookmarkStart w:id="729" w:name="_Toc36852398"/>
      <w:bookmarkStart w:id="730" w:name="_Toc36853182"/>
      <w:bookmarkStart w:id="731" w:name="_Toc36638355"/>
      <w:bookmarkStart w:id="732" w:name="_Toc36640223"/>
      <w:bookmarkStart w:id="733" w:name="_Toc36850824"/>
      <w:bookmarkStart w:id="734" w:name="_Toc36851612"/>
      <w:bookmarkStart w:id="735" w:name="_Toc36852399"/>
      <w:bookmarkStart w:id="736" w:name="_Toc36853183"/>
      <w:bookmarkStart w:id="737" w:name="_Toc36638356"/>
      <w:bookmarkStart w:id="738" w:name="_Toc36640224"/>
      <w:bookmarkStart w:id="739" w:name="_Toc36850825"/>
      <w:bookmarkStart w:id="740" w:name="_Toc36851613"/>
      <w:bookmarkStart w:id="741" w:name="_Toc36852400"/>
      <w:bookmarkStart w:id="742" w:name="_Toc36853184"/>
      <w:bookmarkStart w:id="743" w:name="_Toc36638357"/>
      <w:bookmarkStart w:id="744" w:name="_Toc36640225"/>
      <w:bookmarkStart w:id="745" w:name="_Toc36850826"/>
      <w:bookmarkStart w:id="746" w:name="_Toc36851614"/>
      <w:bookmarkStart w:id="747" w:name="_Toc36852401"/>
      <w:bookmarkStart w:id="748" w:name="_Toc36853185"/>
      <w:bookmarkStart w:id="749" w:name="_Toc36638358"/>
      <w:bookmarkStart w:id="750" w:name="_Toc36640226"/>
      <w:bookmarkStart w:id="751" w:name="_Toc36850827"/>
      <w:bookmarkStart w:id="752" w:name="_Toc36851615"/>
      <w:bookmarkStart w:id="753" w:name="_Toc36852402"/>
      <w:bookmarkStart w:id="754" w:name="_Toc36853186"/>
      <w:bookmarkStart w:id="755" w:name="_Toc36638359"/>
      <w:bookmarkStart w:id="756" w:name="_Toc36640227"/>
      <w:bookmarkStart w:id="757" w:name="_Toc36850828"/>
      <w:bookmarkStart w:id="758" w:name="_Toc36851616"/>
      <w:bookmarkStart w:id="759" w:name="_Toc36852403"/>
      <w:bookmarkStart w:id="760" w:name="_Toc36853187"/>
      <w:bookmarkStart w:id="761" w:name="_Toc36638360"/>
      <w:bookmarkStart w:id="762" w:name="_Toc36640228"/>
      <w:bookmarkStart w:id="763" w:name="_Toc36850829"/>
      <w:bookmarkStart w:id="764" w:name="_Toc36851617"/>
      <w:bookmarkStart w:id="765" w:name="_Toc36852404"/>
      <w:bookmarkStart w:id="766" w:name="_Toc36853188"/>
      <w:bookmarkStart w:id="767" w:name="_Toc36638361"/>
      <w:bookmarkStart w:id="768" w:name="_Toc36640229"/>
      <w:bookmarkStart w:id="769" w:name="_Toc36850830"/>
      <w:bookmarkStart w:id="770" w:name="_Toc36851618"/>
      <w:bookmarkStart w:id="771" w:name="_Toc36852405"/>
      <w:bookmarkStart w:id="772" w:name="_Toc36853189"/>
      <w:bookmarkStart w:id="773" w:name="_Toc36638362"/>
      <w:bookmarkStart w:id="774" w:name="_Toc36640230"/>
      <w:bookmarkStart w:id="775" w:name="_Toc36850831"/>
      <w:bookmarkStart w:id="776" w:name="_Toc36851619"/>
      <w:bookmarkStart w:id="777" w:name="_Toc36852406"/>
      <w:bookmarkStart w:id="778" w:name="_Toc36853190"/>
      <w:bookmarkStart w:id="779" w:name="_Toc36638363"/>
      <w:bookmarkStart w:id="780" w:name="_Toc36640231"/>
      <w:bookmarkStart w:id="781" w:name="_Toc36850832"/>
      <w:bookmarkStart w:id="782" w:name="_Toc36851620"/>
      <w:bookmarkStart w:id="783" w:name="_Toc36852407"/>
      <w:bookmarkStart w:id="784" w:name="_Toc36853191"/>
      <w:bookmarkStart w:id="785" w:name="_Toc36638364"/>
      <w:bookmarkStart w:id="786" w:name="_Toc36640232"/>
      <w:bookmarkStart w:id="787" w:name="_Toc36850833"/>
      <w:bookmarkStart w:id="788" w:name="_Toc36851621"/>
      <w:bookmarkStart w:id="789" w:name="_Toc36852408"/>
      <w:bookmarkStart w:id="790" w:name="_Toc36853192"/>
      <w:bookmarkStart w:id="791" w:name="_Toc36638365"/>
      <w:bookmarkStart w:id="792" w:name="_Toc36640233"/>
      <w:bookmarkStart w:id="793" w:name="_Toc36850834"/>
      <w:bookmarkStart w:id="794" w:name="_Toc36851622"/>
      <w:bookmarkStart w:id="795" w:name="_Toc36852409"/>
      <w:bookmarkStart w:id="796" w:name="_Toc36853193"/>
      <w:bookmarkStart w:id="797" w:name="_Toc36638366"/>
      <w:bookmarkStart w:id="798" w:name="_Toc36640234"/>
      <w:bookmarkStart w:id="799" w:name="_Toc36850835"/>
      <w:bookmarkStart w:id="800" w:name="_Toc36851623"/>
      <w:bookmarkStart w:id="801" w:name="_Toc36852410"/>
      <w:bookmarkStart w:id="802" w:name="_Toc36853194"/>
      <w:bookmarkStart w:id="803" w:name="_Toc36638367"/>
      <w:bookmarkStart w:id="804" w:name="_Toc36640235"/>
      <w:bookmarkStart w:id="805" w:name="_Toc36850836"/>
      <w:bookmarkStart w:id="806" w:name="_Toc36851624"/>
      <w:bookmarkStart w:id="807" w:name="_Toc36852411"/>
      <w:bookmarkStart w:id="808" w:name="_Toc36853195"/>
      <w:bookmarkStart w:id="809" w:name="_Toc36638368"/>
      <w:bookmarkStart w:id="810" w:name="_Toc36640236"/>
      <w:bookmarkStart w:id="811" w:name="_Toc36850837"/>
      <w:bookmarkStart w:id="812" w:name="_Toc36851625"/>
      <w:bookmarkStart w:id="813" w:name="_Toc36852412"/>
      <w:bookmarkStart w:id="814" w:name="_Toc36853196"/>
      <w:bookmarkStart w:id="815" w:name="_Toc36638369"/>
      <w:bookmarkStart w:id="816" w:name="_Toc36640237"/>
      <w:bookmarkStart w:id="817" w:name="_Toc36850838"/>
      <w:bookmarkStart w:id="818" w:name="_Toc36851626"/>
      <w:bookmarkStart w:id="819" w:name="_Toc36852413"/>
      <w:bookmarkStart w:id="820" w:name="_Toc36853197"/>
      <w:bookmarkStart w:id="821" w:name="_Toc467846545"/>
      <w:bookmarkStart w:id="822" w:name="_Toc474190703"/>
      <w:bookmarkStart w:id="823" w:name="_Toc474190947"/>
      <w:bookmarkStart w:id="824" w:name="_Toc474218132"/>
      <w:bookmarkStart w:id="825" w:name="_Toc486019168"/>
      <w:bookmarkStart w:id="826" w:name="_Toc36638370"/>
      <w:bookmarkStart w:id="827" w:name="_Toc36640238"/>
      <w:bookmarkStart w:id="828" w:name="_Toc36850839"/>
      <w:bookmarkStart w:id="829" w:name="_Toc36851627"/>
      <w:bookmarkStart w:id="830" w:name="_Toc36852414"/>
      <w:bookmarkStart w:id="831" w:name="_Toc36853198"/>
      <w:bookmarkStart w:id="832" w:name="_Toc36638371"/>
      <w:bookmarkStart w:id="833" w:name="_Toc36640239"/>
      <w:bookmarkStart w:id="834" w:name="_Toc36850840"/>
      <w:bookmarkStart w:id="835" w:name="_Toc36851628"/>
      <w:bookmarkStart w:id="836" w:name="_Toc36852415"/>
      <w:bookmarkStart w:id="837" w:name="_Toc36853199"/>
      <w:bookmarkStart w:id="838" w:name="_Toc36638372"/>
      <w:bookmarkStart w:id="839" w:name="_Toc36640240"/>
      <w:bookmarkStart w:id="840" w:name="_Toc36850841"/>
      <w:bookmarkStart w:id="841" w:name="_Toc36851629"/>
      <w:bookmarkStart w:id="842" w:name="_Toc36852416"/>
      <w:bookmarkStart w:id="843" w:name="_Toc36853200"/>
      <w:bookmarkStart w:id="844" w:name="_Toc36638373"/>
      <w:bookmarkStart w:id="845" w:name="_Toc36640241"/>
      <w:bookmarkStart w:id="846" w:name="_Toc36850842"/>
      <w:bookmarkStart w:id="847" w:name="_Toc36851630"/>
      <w:bookmarkStart w:id="848" w:name="_Toc36852417"/>
      <w:bookmarkStart w:id="849" w:name="_Toc36853201"/>
      <w:bookmarkStart w:id="850" w:name="_Toc36638374"/>
      <w:bookmarkStart w:id="851" w:name="_Toc36640242"/>
      <w:bookmarkStart w:id="852" w:name="_Toc36850843"/>
      <w:bookmarkStart w:id="853" w:name="_Toc36851631"/>
      <w:bookmarkStart w:id="854" w:name="_Toc36852418"/>
      <w:bookmarkStart w:id="855" w:name="_Toc36853202"/>
      <w:bookmarkStart w:id="856" w:name="_Toc36638375"/>
      <w:bookmarkStart w:id="857" w:name="_Toc36640243"/>
      <w:bookmarkStart w:id="858" w:name="_Toc36850844"/>
      <w:bookmarkStart w:id="859" w:name="_Toc36851632"/>
      <w:bookmarkStart w:id="860" w:name="_Toc36852419"/>
      <w:bookmarkStart w:id="861" w:name="_Toc36853203"/>
      <w:bookmarkStart w:id="862" w:name="_Toc36638376"/>
      <w:bookmarkStart w:id="863" w:name="_Toc36640244"/>
      <w:bookmarkStart w:id="864" w:name="_Toc36850845"/>
      <w:bookmarkStart w:id="865" w:name="_Toc36851633"/>
      <w:bookmarkStart w:id="866" w:name="_Toc36852420"/>
      <w:bookmarkStart w:id="867" w:name="_Toc36853204"/>
      <w:bookmarkStart w:id="868" w:name="_Toc36638377"/>
      <w:bookmarkStart w:id="869" w:name="_Toc36640245"/>
      <w:bookmarkStart w:id="870" w:name="_Toc36850846"/>
      <w:bookmarkStart w:id="871" w:name="_Toc36851634"/>
      <w:bookmarkStart w:id="872" w:name="_Toc36852421"/>
      <w:bookmarkStart w:id="873" w:name="_Toc36853205"/>
      <w:bookmarkStart w:id="874" w:name="_Toc36638378"/>
      <w:bookmarkStart w:id="875" w:name="_Toc36640246"/>
      <w:bookmarkStart w:id="876" w:name="_Toc36850847"/>
      <w:bookmarkStart w:id="877" w:name="_Toc36851635"/>
      <w:bookmarkStart w:id="878" w:name="_Toc36852422"/>
      <w:bookmarkStart w:id="879" w:name="_Toc36853206"/>
      <w:bookmarkStart w:id="880" w:name="_Toc36638379"/>
      <w:bookmarkStart w:id="881" w:name="_Toc36640247"/>
      <w:bookmarkStart w:id="882" w:name="_Toc36850848"/>
      <w:bookmarkStart w:id="883" w:name="_Toc36851636"/>
      <w:bookmarkStart w:id="884" w:name="_Toc36852423"/>
      <w:bookmarkStart w:id="885" w:name="_Toc36853207"/>
      <w:bookmarkStart w:id="886" w:name="_Toc36638380"/>
      <w:bookmarkStart w:id="887" w:name="_Toc36640248"/>
      <w:bookmarkStart w:id="888" w:name="_Toc36850849"/>
      <w:bookmarkStart w:id="889" w:name="_Toc36851637"/>
      <w:bookmarkStart w:id="890" w:name="_Toc36852424"/>
      <w:bookmarkStart w:id="891" w:name="_Toc36853208"/>
      <w:bookmarkStart w:id="892" w:name="_Toc36638381"/>
      <w:bookmarkStart w:id="893" w:name="_Toc36640249"/>
      <w:bookmarkStart w:id="894" w:name="_Toc36850850"/>
      <w:bookmarkStart w:id="895" w:name="_Toc36851638"/>
      <w:bookmarkStart w:id="896" w:name="_Toc36852425"/>
      <w:bookmarkStart w:id="897" w:name="_Toc36853209"/>
      <w:bookmarkStart w:id="898" w:name="_Toc36638382"/>
      <w:bookmarkStart w:id="899" w:name="_Toc36640250"/>
      <w:bookmarkStart w:id="900" w:name="_Toc36850851"/>
      <w:bookmarkStart w:id="901" w:name="_Toc36851639"/>
      <w:bookmarkStart w:id="902" w:name="_Toc36852426"/>
      <w:bookmarkStart w:id="903" w:name="_Toc36853210"/>
      <w:bookmarkStart w:id="904" w:name="_Toc36638383"/>
      <w:bookmarkStart w:id="905" w:name="_Toc36640251"/>
      <w:bookmarkStart w:id="906" w:name="_Toc36850852"/>
      <w:bookmarkStart w:id="907" w:name="_Toc36851640"/>
      <w:bookmarkStart w:id="908" w:name="_Toc36852427"/>
      <w:bookmarkStart w:id="909" w:name="_Toc36853211"/>
      <w:bookmarkStart w:id="910" w:name="_Toc36638384"/>
      <w:bookmarkStart w:id="911" w:name="_Toc36640252"/>
      <w:bookmarkStart w:id="912" w:name="_Toc36850853"/>
      <w:bookmarkStart w:id="913" w:name="_Toc36851641"/>
      <w:bookmarkStart w:id="914" w:name="_Toc36852428"/>
      <w:bookmarkStart w:id="915" w:name="_Toc36853212"/>
      <w:bookmarkStart w:id="916" w:name="_Toc36638385"/>
      <w:bookmarkStart w:id="917" w:name="_Toc36640253"/>
      <w:bookmarkStart w:id="918" w:name="_Toc36850854"/>
      <w:bookmarkStart w:id="919" w:name="_Toc36851642"/>
      <w:bookmarkStart w:id="920" w:name="_Toc36852429"/>
      <w:bookmarkStart w:id="921" w:name="_Toc36853213"/>
      <w:bookmarkStart w:id="922" w:name="_Toc36638386"/>
      <w:bookmarkStart w:id="923" w:name="_Toc36640254"/>
      <w:bookmarkStart w:id="924" w:name="_Toc36850855"/>
      <w:bookmarkStart w:id="925" w:name="_Toc36851643"/>
      <w:bookmarkStart w:id="926" w:name="_Toc36852430"/>
      <w:bookmarkStart w:id="927" w:name="_Toc36853214"/>
      <w:bookmarkStart w:id="928" w:name="_Toc36638387"/>
      <w:bookmarkStart w:id="929" w:name="_Toc36640255"/>
      <w:bookmarkStart w:id="930" w:name="_Toc36850856"/>
      <w:bookmarkStart w:id="931" w:name="_Toc36851644"/>
      <w:bookmarkStart w:id="932" w:name="_Toc36852431"/>
      <w:bookmarkStart w:id="933" w:name="_Toc36853215"/>
      <w:bookmarkStart w:id="934" w:name="_Toc36638388"/>
      <w:bookmarkStart w:id="935" w:name="_Toc36640256"/>
      <w:bookmarkStart w:id="936" w:name="_Toc36850857"/>
      <w:bookmarkStart w:id="937" w:name="_Toc36851645"/>
      <w:bookmarkStart w:id="938" w:name="_Toc36852432"/>
      <w:bookmarkStart w:id="939" w:name="_Toc36853216"/>
      <w:bookmarkStart w:id="940" w:name="_Toc36638389"/>
      <w:bookmarkStart w:id="941" w:name="_Toc36640257"/>
      <w:bookmarkStart w:id="942" w:name="_Toc36850858"/>
      <w:bookmarkStart w:id="943" w:name="_Toc36851646"/>
      <w:bookmarkStart w:id="944" w:name="_Toc36852433"/>
      <w:bookmarkStart w:id="945" w:name="_Toc36853217"/>
      <w:bookmarkStart w:id="946" w:name="_Toc36638390"/>
      <w:bookmarkStart w:id="947" w:name="_Toc36640258"/>
      <w:bookmarkStart w:id="948" w:name="_Toc36850859"/>
      <w:bookmarkStart w:id="949" w:name="_Toc36851647"/>
      <w:bookmarkStart w:id="950" w:name="_Toc36852434"/>
      <w:bookmarkStart w:id="951" w:name="_Toc36853218"/>
      <w:bookmarkStart w:id="952" w:name="_Toc36638391"/>
      <w:bookmarkStart w:id="953" w:name="_Toc36640259"/>
      <w:bookmarkStart w:id="954" w:name="_Toc36850860"/>
      <w:bookmarkStart w:id="955" w:name="_Toc36851648"/>
      <w:bookmarkStart w:id="956" w:name="_Toc36852435"/>
      <w:bookmarkStart w:id="957" w:name="_Toc36853219"/>
      <w:bookmarkStart w:id="958" w:name="_Toc36638392"/>
      <w:bookmarkStart w:id="959" w:name="_Toc36640260"/>
      <w:bookmarkStart w:id="960" w:name="_Toc36850861"/>
      <w:bookmarkStart w:id="961" w:name="_Toc36851649"/>
      <w:bookmarkStart w:id="962" w:name="_Toc36852436"/>
      <w:bookmarkStart w:id="963" w:name="_Toc36853220"/>
      <w:bookmarkStart w:id="964" w:name="_Toc36638393"/>
      <w:bookmarkStart w:id="965" w:name="_Toc36640261"/>
      <w:bookmarkStart w:id="966" w:name="_Toc36850862"/>
      <w:bookmarkStart w:id="967" w:name="_Toc36851650"/>
      <w:bookmarkStart w:id="968" w:name="_Toc36852437"/>
      <w:bookmarkStart w:id="969" w:name="_Toc36853221"/>
      <w:bookmarkStart w:id="970" w:name="_Toc36638394"/>
      <w:bookmarkStart w:id="971" w:name="_Toc36640262"/>
      <w:bookmarkStart w:id="972" w:name="_Toc36850863"/>
      <w:bookmarkStart w:id="973" w:name="_Toc36851651"/>
      <w:bookmarkStart w:id="974" w:name="_Toc36852438"/>
      <w:bookmarkStart w:id="975" w:name="_Toc36853222"/>
      <w:bookmarkStart w:id="976" w:name="_Toc36638395"/>
      <w:bookmarkStart w:id="977" w:name="_Toc36640263"/>
      <w:bookmarkStart w:id="978" w:name="_Toc36850864"/>
      <w:bookmarkStart w:id="979" w:name="_Toc36851652"/>
      <w:bookmarkStart w:id="980" w:name="_Toc36852439"/>
      <w:bookmarkStart w:id="981" w:name="_Toc36853223"/>
      <w:bookmarkStart w:id="982" w:name="_Toc36638396"/>
      <w:bookmarkStart w:id="983" w:name="_Toc36640264"/>
      <w:bookmarkStart w:id="984" w:name="_Toc36850865"/>
      <w:bookmarkStart w:id="985" w:name="_Toc36851653"/>
      <w:bookmarkStart w:id="986" w:name="_Toc36852440"/>
      <w:bookmarkStart w:id="987" w:name="_Toc36853224"/>
      <w:bookmarkStart w:id="988" w:name="_Toc36638397"/>
      <w:bookmarkStart w:id="989" w:name="_Toc36640265"/>
      <w:bookmarkStart w:id="990" w:name="_Toc36850866"/>
      <w:bookmarkStart w:id="991" w:name="_Toc36851654"/>
      <w:bookmarkStart w:id="992" w:name="_Toc36852441"/>
      <w:bookmarkStart w:id="993" w:name="_Toc36853225"/>
      <w:bookmarkStart w:id="994" w:name="_Toc36638398"/>
      <w:bookmarkStart w:id="995" w:name="_Toc36640266"/>
      <w:bookmarkStart w:id="996" w:name="_Toc36850867"/>
      <w:bookmarkStart w:id="997" w:name="_Toc36851655"/>
      <w:bookmarkStart w:id="998" w:name="_Toc36852442"/>
      <w:bookmarkStart w:id="999" w:name="_Toc36853226"/>
      <w:bookmarkStart w:id="1000" w:name="_Toc36638399"/>
      <w:bookmarkStart w:id="1001" w:name="_Toc36640267"/>
      <w:bookmarkStart w:id="1002" w:name="_Toc36850868"/>
      <w:bookmarkStart w:id="1003" w:name="_Toc36851656"/>
      <w:bookmarkStart w:id="1004" w:name="_Toc36852443"/>
      <w:bookmarkStart w:id="1005" w:name="_Toc36853227"/>
      <w:bookmarkStart w:id="1006" w:name="_Toc36638400"/>
      <w:bookmarkStart w:id="1007" w:name="_Toc36640268"/>
      <w:bookmarkStart w:id="1008" w:name="_Toc36850869"/>
      <w:bookmarkStart w:id="1009" w:name="_Toc36851657"/>
      <w:bookmarkStart w:id="1010" w:name="_Toc36852444"/>
      <w:bookmarkStart w:id="1011" w:name="_Toc36853228"/>
      <w:bookmarkStart w:id="1012" w:name="_Toc36638401"/>
      <w:bookmarkStart w:id="1013" w:name="_Toc36640269"/>
      <w:bookmarkStart w:id="1014" w:name="_Toc36850870"/>
      <w:bookmarkStart w:id="1015" w:name="_Toc36851658"/>
      <w:bookmarkStart w:id="1016" w:name="_Toc36852445"/>
      <w:bookmarkStart w:id="1017" w:name="_Toc36853229"/>
      <w:bookmarkStart w:id="1018" w:name="_Toc36638402"/>
      <w:bookmarkStart w:id="1019" w:name="_Toc36640270"/>
      <w:bookmarkStart w:id="1020" w:name="_Toc36850871"/>
      <w:bookmarkStart w:id="1021" w:name="_Toc36851659"/>
      <w:bookmarkStart w:id="1022" w:name="_Toc36852446"/>
      <w:bookmarkStart w:id="1023" w:name="_Toc36853230"/>
      <w:bookmarkStart w:id="1024" w:name="_Toc36638403"/>
      <w:bookmarkStart w:id="1025" w:name="_Toc36640271"/>
      <w:bookmarkStart w:id="1026" w:name="_Toc36850872"/>
      <w:bookmarkStart w:id="1027" w:name="_Toc36851660"/>
      <w:bookmarkStart w:id="1028" w:name="_Toc36852447"/>
      <w:bookmarkStart w:id="1029" w:name="_Toc36853231"/>
      <w:bookmarkStart w:id="1030" w:name="_Toc36638404"/>
      <w:bookmarkStart w:id="1031" w:name="_Toc36640272"/>
      <w:bookmarkStart w:id="1032" w:name="_Toc36850873"/>
      <w:bookmarkStart w:id="1033" w:name="_Toc36851661"/>
      <w:bookmarkStart w:id="1034" w:name="_Toc36852448"/>
      <w:bookmarkStart w:id="1035" w:name="_Toc36853232"/>
      <w:bookmarkStart w:id="1036" w:name="_Toc36638405"/>
      <w:bookmarkStart w:id="1037" w:name="_Toc36640273"/>
      <w:bookmarkStart w:id="1038" w:name="_Toc36850874"/>
      <w:bookmarkStart w:id="1039" w:name="_Toc36851662"/>
      <w:bookmarkStart w:id="1040" w:name="_Toc36852449"/>
      <w:bookmarkStart w:id="1041" w:name="_Toc36853233"/>
      <w:bookmarkStart w:id="1042" w:name="_Toc36638406"/>
      <w:bookmarkStart w:id="1043" w:name="_Toc36640274"/>
      <w:bookmarkStart w:id="1044" w:name="_Toc36850875"/>
      <w:bookmarkStart w:id="1045" w:name="_Toc36851663"/>
      <w:bookmarkStart w:id="1046" w:name="_Toc36852450"/>
      <w:bookmarkStart w:id="1047" w:name="_Toc36853234"/>
      <w:bookmarkStart w:id="1048" w:name="_Toc36638407"/>
      <w:bookmarkStart w:id="1049" w:name="_Toc36640275"/>
      <w:bookmarkStart w:id="1050" w:name="_Toc36850876"/>
      <w:bookmarkStart w:id="1051" w:name="_Toc36851664"/>
      <w:bookmarkStart w:id="1052" w:name="_Toc36852451"/>
      <w:bookmarkStart w:id="1053" w:name="_Toc36853235"/>
      <w:bookmarkStart w:id="1054" w:name="_Toc36638408"/>
      <w:bookmarkStart w:id="1055" w:name="_Toc36640276"/>
      <w:bookmarkStart w:id="1056" w:name="_Toc36850877"/>
      <w:bookmarkStart w:id="1057" w:name="_Toc36851665"/>
      <w:bookmarkStart w:id="1058" w:name="_Toc36852452"/>
      <w:bookmarkStart w:id="1059" w:name="_Toc36853236"/>
      <w:bookmarkStart w:id="1060" w:name="_Toc36638409"/>
      <w:bookmarkStart w:id="1061" w:name="_Toc36640277"/>
      <w:bookmarkStart w:id="1062" w:name="_Toc36850878"/>
      <w:bookmarkStart w:id="1063" w:name="_Toc36851666"/>
      <w:bookmarkStart w:id="1064" w:name="_Toc36852453"/>
      <w:bookmarkStart w:id="1065" w:name="_Toc36853237"/>
      <w:bookmarkStart w:id="1066" w:name="_Toc36638410"/>
      <w:bookmarkStart w:id="1067" w:name="_Toc36640278"/>
      <w:bookmarkStart w:id="1068" w:name="_Toc36850879"/>
      <w:bookmarkStart w:id="1069" w:name="_Toc36851667"/>
      <w:bookmarkStart w:id="1070" w:name="_Toc36852454"/>
      <w:bookmarkStart w:id="1071" w:name="_Toc36853238"/>
      <w:bookmarkStart w:id="1072" w:name="_Toc36638411"/>
      <w:bookmarkStart w:id="1073" w:name="_Toc36640279"/>
      <w:bookmarkStart w:id="1074" w:name="_Toc36850880"/>
      <w:bookmarkStart w:id="1075" w:name="_Toc36851668"/>
      <w:bookmarkStart w:id="1076" w:name="_Toc36852455"/>
      <w:bookmarkStart w:id="1077" w:name="_Toc36853239"/>
      <w:bookmarkStart w:id="1078" w:name="_Toc36638412"/>
      <w:bookmarkStart w:id="1079" w:name="_Toc36640280"/>
      <w:bookmarkStart w:id="1080" w:name="_Toc36850881"/>
      <w:bookmarkStart w:id="1081" w:name="_Toc36851669"/>
      <w:bookmarkStart w:id="1082" w:name="_Toc36852456"/>
      <w:bookmarkStart w:id="1083" w:name="_Toc36853240"/>
      <w:bookmarkStart w:id="1084" w:name="_Toc36638413"/>
      <w:bookmarkStart w:id="1085" w:name="_Toc36640281"/>
      <w:bookmarkStart w:id="1086" w:name="_Toc36850882"/>
      <w:bookmarkStart w:id="1087" w:name="_Toc36851670"/>
      <w:bookmarkStart w:id="1088" w:name="_Toc36852457"/>
      <w:bookmarkStart w:id="1089" w:name="_Toc36853241"/>
      <w:bookmarkStart w:id="1090" w:name="_Toc36638414"/>
      <w:bookmarkStart w:id="1091" w:name="_Toc36640282"/>
      <w:bookmarkStart w:id="1092" w:name="_Toc36850883"/>
      <w:bookmarkStart w:id="1093" w:name="_Toc36851671"/>
      <w:bookmarkStart w:id="1094" w:name="_Toc36852458"/>
      <w:bookmarkStart w:id="1095" w:name="_Toc36853242"/>
      <w:bookmarkStart w:id="1096" w:name="_Toc36638415"/>
      <w:bookmarkStart w:id="1097" w:name="_Toc36640283"/>
      <w:bookmarkStart w:id="1098" w:name="_Toc36850884"/>
      <w:bookmarkStart w:id="1099" w:name="_Toc36851672"/>
      <w:bookmarkStart w:id="1100" w:name="_Toc36852459"/>
      <w:bookmarkStart w:id="1101" w:name="_Toc36853243"/>
      <w:bookmarkStart w:id="1102" w:name="_Toc36638416"/>
      <w:bookmarkStart w:id="1103" w:name="_Toc36640284"/>
      <w:bookmarkStart w:id="1104" w:name="_Toc36850885"/>
      <w:bookmarkStart w:id="1105" w:name="_Toc36851673"/>
      <w:bookmarkStart w:id="1106" w:name="_Toc36852460"/>
      <w:bookmarkStart w:id="1107" w:name="_Toc36853244"/>
      <w:bookmarkStart w:id="1108" w:name="_Toc36638417"/>
      <w:bookmarkStart w:id="1109" w:name="_Toc36640285"/>
      <w:bookmarkStart w:id="1110" w:name="_Toc36850886"/>
      <w:bookmarkStart w:id="1111" w:name="_Toc36851674"/>
      <w:bookmarkStart w:id="1112" w:name="_Toc36852461"/>
      <w:bookmarkStart w:id="1113" w:name="_Toc36853245"/>
      <w:bookmarkStart w:id="1114" w:name="_Toc36638418"/>
      <w:bookmarkStart w:id="1115" w:name="_Toc36640286"/>
      <w:bookmarkStart w:id="1116" w:name="_Toc36850887"/>
      <w:bookmarkStart w:id="1117" w:name="_Toc36851675"/>
      <w:bookmarkStart w:id="1118" w:name="_Toc36852462"/>
      <w:bookmarkStart w:id="1119" w:name="_Toc36853246"/>
      <w:bookmarkStart w:id="1120" w:name="_Toc36638419"/>
      <w:bookmarkStart w:id="1121" w:name="_Toc36640287"/>
      <w:bookmarkStart w:id="1122" w:name="_Toc36850888"/>
      <w:bookmarkStart w:id="1123" w:name="_Toc36851676"/>
      <w:bookmarkStart w:id="1124" w:name="_Toc36852463"/>
      <w:bookmarkStart w:id="1125" w:name="_Toc36853247"/>
      <w:bookmarkStart w:id="1126" w:name="_Toc36638420"/>
      <w:bookmarkStart w:id="1127" w:name="_Toc36640288"/>
      <w:bookmarkStart w:id="1128" w:name="_Toc36850889"/>
      <w:bookmarkStart w:id="1129" w:name="_Toc36851677"/>
      <w:bookmarkStart w:id="1130" w:name="_Toc36852464"/>
      <w:bookmarkStart w:id="1131" w:name="_Toc36853248"/>
      <w:bookmarkStart w:id="1132" w:name="_Toc36638421"/>
      <w:bookmarkStart w:id="1133" w:name="_Toc36640289"/>
      <w:bookmarkStart w:id="1134" w:name="_Toc36850890"/>
      <w:bookmarkStart w:id="1135" w:name="_Toc36851678"/>
      <w:bookmarkStart w:id="1136" w:name="_Toc36852465"/>
      <w:bookmarkStart w:id="1137" w:name="_Toc36853249"/>
      <w:bookmarkStart w:id="1138" w:name="_Toc467846553"/>
      <w:bookmarkStart w:id="1139" w:name="_Toc474190711"/>
      <w:bookmarkStart w:id="1140" w:name="_Toc474190955"/>
      <w:bookmarkStart w:id="1141" w:name="_Toc474218140"/>
      <w:bookmarkStart w:id="1142" w:name="_Toc486019176"/>
      <w:bookmarkStart w:id="1143" w:name="_Toc467846559"/>
      <w:bookmarkStart w:id="1144" w:name="_Toc474190717"/>
      <w:bookmarkStart w:id="1145" w:name="_Toc474190961"/>
      <w:bookmarkStart w:id="1146" w:name="_Toc474218146"/>
      <w:bookmarkStart w:id="1147" w:name="_Toc486019182"/>
      <w:bookmarkStart w:id="1148" w:name="_Toc438209807"/>
      <w:bookmarkStart w:id="1149" w:name="_Toc438210240"/>
      <w:bookmarkStart w:id="1150" w:name="_Toc36850891"/>
      <w:bookmarkStart w:id="1151" w:name="_Toc36851679"/>
      <w:bookmarkStart w:id="1152" w:name="_Toc36852466"/>
      <w:bookmarkStart w:id="1153" w:name="_Toc36853250"/>
      <w:bookmarkStart w:id="1154" w:name="_Toc36850892"/>
      <w:bookmarkStart w:id="1155" w:name="_Toc36851680"/>
      <w:bookmarkStart w:id="1156" w:name="_Toc36852467"/>
      <w:bookmarkStart w:id="1157" w:name="_Toc36853251"/>
      <w:bookmarkStart w:id="1158" w:name="_Toc36636105"/>
      <w:bookmarkStart w:id="1159" w:name="_Toc36638423"/>
      <w:bookmarkStart w:id="1160" w:name="_Toc36640291"/>
      <w:bookmarkStart w:id="1161" w:name="_Toc36850893"/>
      <w:bookmarkStart w:id="1162" w:name="_Toc36851681"/>
      <w:bookmarkStart w:id="1163" w:name="_Toc36852468"/>
      <w:bookmarkStart w:id="1164" w:name="_Toc36853252"/>
      <w:bookmarkStart w:id="1165" w:name="_Toc486019185"/>
      <w:bookmarkStart w:id="1166" w:name="_Toc438210245"/>
      <w:bookmarkStart w:id="1167" w:name="_Toc3811742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r w:rsidRPr="007D1067">
        <w:t>M</w:t>
      </w:r>
      <w:r>
        <w:t>anagement of Change</w:t>
      </w:r>
      <w:bookmarkEnd w:id="1165"/>
      <w:bookmarkEnd w:id="1167"/>
    </w:p>
    <w:p w14:paraId="14918E92" w14:textId="77777777" w:rsidR="00392DC4" w:rsidRPr="007D1067" w:rsidRDefault="00392DC4" w:rsidP="00392DC4">
      <w:r w:rsidRPr="007D1067">
        <w:t xml:space="preserve">Where improvements to the </w:t>
      </w:r>
      <w:r>
        <w:t>Plan</w:t>
      </w:r>
      <w:r w:rsidRPr="007D1067">
        <w:t xml:space="preserve"> are identified and updates required the [Position] will ensure the following:</w:t>
      </w:r>
    </w:p>
    <w:p w14:paraId="27A7118A" w14:textId="1BBA39BB" w:rsidR="00392DC4" w:rsidRPr="007D1067" w:rsidRDefault="00392DC4" w:rsidP="00392DC4">
      <w:pPr>
        <w:pStyle w:val="ListBullet"/>
      </w:pPr>
      <w:r w:rsidRPr="007D1067">
        <w:t xml:space="preserve">The </w:t>
      </w:r>
      <w:r>
        <w:t>Plan</w:t>
      </w:r>
      <w:r w:rsidRPr="007D1067">
        <w:t xml:space="preserve"> and </w:t>
      </w:r>
      <w:r>
        <w:t xml:space="preserve">is updated with the </w:t>
      </w:r>
      <w:r w:rsidRPr="007D1067">
        <w:t>change required</w:t>
      </w:r>
    </w:p>
    <w:p w14:paraId="4F58A5FC" w14:textId="77777777" w:rsidR="00392DC4" w:rsidRPr="007D1067" w:rsidRDefault="00392DC4" w:rsidP="00392DC4">
      <w:pPr>
        <w:pStyle w:val="ListBullet"/>
      </w:pPr>
      <w:r w:rsidRPr="007D1067">
        <w:t xml:space="preserve">Communication of the change to relevant persons (i.e. managers, supervisors, workers and customers)  </w:t>
      </w:r>
    </w:p>
    <w:p w14:paraId="16E49FFF" w14:textId="77777777" w:rsidR="00392DC4" w:rsidRPr="007D1067" w:rsidRDefault="00392DC4" w:rsidP="00392DC4">
      <w:pPr>
        <w:pStyle w:val="ListBullet"/>
      </w:pPr>
      <w:r w:rsidRPr="007D1067">
        <w:t xml:space="preserve">Related documents are updated where relevant to maintain currency. </w:t>
      </w:r>
    </w:p>
    <w:p w14:paraId="5BDABF3E" w14:textId="77777777" w:rsidR="00392DC4" w:rsidRPr="007D1067" w:rsidRDefault="00392DC4" w:rsidP="00392DC4">
      <w:pPr>
        <w:pStyle w:val="ListBullet"/>
      </w:pPr>
      <w:r w:rsidRPr="007D1067">
        <w:t xml:space="preserve">Superseded copies of the </w:t>
      </w:r>
      <w:r>
        <w:t>Plan</w:t>
      </w:r>
      <w:r w:rsidRPr="007D1067">
        <w:t xml:space="preserve"> are removed from use and up to date copies made available to relevant persons and locations. </w:t>
      </w:r>
    </w:p>
    <w:p w14:paraId="71E7A3E8" w14:textId="77777777" w:rsidR="00392DC4" w:rsidRDefault="00392DC4" w:rsidP="00392DC4">
      <w:pPr>
        <w:pStyle w:val="ListBullet"/>
      </w:pPr>
      <w:r w:rsidRPr="007D1067">
        <w:lastRenderedPageBreak/>
        <w:t xml:space="preserve">Improvements or updates have a new version number assigned and the date of issue and a summary of the updates are recorded by the person responsible for approving the updates in the Table below. </w:t>
      </w:r>
    </w:p>
    <w:p w14:paraId="5E87FB2F" w14:textId="77777777" w:rsidR="00392DC4" w:rsidRPr="007D1067" w:rsidRDefault="00392DC4" w:rsidP="00392DC4">
      <w:pPr>
        <w:pStyle w:val="ListBullet"/>
        <w:numPr>
          <w:ilvl w:val="0"/>
          <w:numId w:val="0"/>
        </w:numPr>
        <w:ind w:left="357"/>
      </w:pPr>
    </w:p>
    <w:p w14:paraId="12523C10" w14:textId="77777777" w:rsidR="006E4C83" w:rsidRPr="007D1067" w:rsidRDefault="006E4C83" w:rsidP="006E4C83">
      <w:pPr>
        <w:pStyle w:val="Heading2"/>
      </w:pPr>
      <w:bookmarkStart w:id="1168" w:name="_Toc38117429"/>
      <w:bookmarkEnd w:id="1166"/>
      <w:r w:rsidRPr="007D1067">
        <w:t>R</w:t>
      </w:r>
      <w:r>
        <w:t>ecord Keeping</w:t>
      </w:r>
      <w:bookmarkEnd w:id="516"/>
      <w:bookmarkEnd w:id="517"/>
      <w:bookmarkEnd w:id="1168"/>
    </w:p>
    <w:p w14:paraId="77D6F5D8" w14:textId="77777777" w:rsidR="006E4C83" w:rsidRPr="007D1067" w:rsidRDefault="006E4C83" w:rsidP="006E4C83">
      <w:r w:rsidRPr="007D1067">
        <w:t xml:space="preserve">Records must be kept of all documentation and activities related to this </w:t>
      </w:r>
      <w:r>
        <w:t>Plan</w:t>
      </w:r>
      <w:r w:rsidRPr="007D1067">
        <w:t xml:space="preserve">.  Records must be maintained in accordance with the Company’s arrangements for document control and record keeping.  </w:t>
      </w:r>
    </w:p>
    <w:p w14:paraId="0CA25CFA" w14:textId="77777777" w:rsidR="006E4C83" w:rsidRPr="007D1067" w:rsidRDefault="006E4C83" w:rsidP="006E4C83">
      <w:r w:rsidRPr="007D1067">
        <w:t>Records may include photographs, recordings, video, forms, e-mails, letters, diary notes etc.  They should be legible, easily identifiable and retrievable. Records must be kept for a minimum of 7 years, unless other stated within the Records Register. Records are maintained [Insert Location].</w:t>
      </w:r>
    </w:p>
    <w:bookmarkEnd w:id="118"/>
    <w:bookmarkEnd w:id="438"/>
    <w:p w14:paraId="5F2FB346" w14:textId="77777777" w:rsidR="006E4C83" w:rsidRDefault="006E4C83">
      <w:pPr>
        <w:numPr>
          <w:ilvl w:val="0"/>
          <w:numId w:val="0"/>
        </w:numPr>
        <w:rPr>
          <w:rFonts w:asciiTheme="majorHAnsi" w:eastAsiaTheme="majorEastAsia" w:hAnsiTheme="majorHAnsi" w:cstheme="majorBidi"/>
          <w:bCs/>
          <w:sz w:val="36"/>
          <w:szCs w:val="28"/>
        </w:rPr>
      </w:pPr>
      <w:r>
        <w:br w:type="page"/>
      </w:r>
    </w:p>
    <w:p w14:paraId="2E9A74D9" w14:textId="40A042CE" w:rsidR="008D31EB" w:rsidRDefault="008D31EB" w:rsidP="008D31EB">
      <w:pPr>
        <w:pStyle w:val="Heading1"/>
      </w:pPr>
      <w:bookmarkStart w:id="1169" w:name="_Toc38117430"/>
      <w:r>
        <w:lastRenderedPageBreak/>
        <w:t>Attachments</w:t>
      </w:r>
      <w:bookmarkEnd w:id="1169"/>
    </w:p>
    <w:p w14:paraId="7681848B" w14:textId="23328E2E" w:rsidR="006F794F" w:rsidRPr="007D1067" w:rsidRDefault="00343AB4" w:rsidP="006F794F">
      <w:pPr>
        <w:pStyle w:val="Heading2"/>
      </w:pPr>
      <w:bookmarkStart w:id="1170" w:name="_Toc38117431"/>
      <w:r>
        <w:t>COVID</w:t>
      </w:r>
      <w:r w:rsidR="006F794F">
        <w:t>-19 Key</w:t>
      </w:r>
      <w:r w:rsidR="006F794F" w:rsidRPr="007D1067">
        <w:t xml:space="preserve"> Contacts</w:t>
      </w:r>
      <w:bookmarkEnd w:id="1170"/>
    </w:p>
    <w:p w14:paraId="61C6AEEC" w14:textId="77777777" w:rsidR="006F794F" w:rsidRPr="007D1067" w:rsidRDefault="006F794F" w:rsidP="006F794F">
      <w:r w:rsidRPr="007D1067">
        <w:t xml:space="preserve">The table below details the </w:t>
      </w:r>
      <w:r>
        <w:t>main contact details.</w:t>
      </w: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2897"/>
        <w:gridCol w:w="6839"/>
      </w:tblGrid>
      <w:tr w:rsidR="006F794F" w:rsidRPr="00CD3F28" w14:paraId="4169172E" w14:textId="77777777" w:rsidTr="00680ED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6B05DDE6" w14:textId="77777777" w:rsidR="006F794F" w:rsidRPr="007D1067" w:rsidRDefault="006F794F" w:rsidP="00680ED5">
            <w:r w:rsidRPr="007D1067">
              <w:t>Name</w:t>
            </w:r>
          </w:p>
        </w:tc>
        <w:tc>
          <w:tcPr>
            <w:tcW w:w="3512" w:type="pct"/>
          </w:tcPr>
          <w:p w14:paraId="5B1EA33C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5CFE93F9" w14:textId="77777777" w:rsidTr="00680ED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77AB0624" w14:textId="66D0F31C" w:rsidR="006F794F" w:rsidRPr="007D1067" w:rsidRDefault="006E4C83" w:rsidP="00680ED5">
            <w:r>
              <w:t>Position</w:t>
            </w:r>
          </w:p>
        </w:tc>
        <w:tc>
          <w:tcPr>
            <w:tcW w:w="3512" w:type="pct"/>
          </w:tcPr>
          <w:p w14:paraId="77178963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F794F" w:rsidRPr="00CD3F28" w14:paraId="2A7931DE" w14:textId="77777777" w:rsidTr="00680ED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2D7F9EC9" w14:textId="77777777" w:rsidR="006F794F" w:rsidRPr="007D1067" w:rsidRDefault="006F794F" w:rsidP="00680ED5">
            <w:r w:rsidRPr="00CD3F28">
              <w:t>Phone Number</w:t>
            </w:r>
          </w:p>
        </w:tc>
        <w:tc>
          <w:tcPr>
            <w:tcW w:w="3512" w:type="pct"/>
          </w:tcPr>
          <w:p w14:paraId="13FB4B01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20B85387" w14:textId="77777777" w:rsidTr="00680ED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067AD696" w14:textId="77777777" w:rsidR="006F794F" w:rsidRPr="007D1067" w:rsidRDefault="006F794F" w:rsidP="00680ED5">
            <w:r w:rsidRPr="00CD3F28">
              <w:t>e-mail</w:t>
            </w:r>
          </w:p>
        </w:tc>
        <w:tc>
          <w:tcPr>
            <w:tcW w:w="3512" w:type="pct"/>
          </w:tcPr>
          <w:p w14:paraId="3186F02A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691478" w14:textId="70AC6299" w:rsidR="006F794F" w:rsidRPr="007D1067" w:rsidRDefault="006F794F" w:rsidP="000411A3">
      <w:pPr>
        <w:pStyle w:val="Heading3NoNumber"/>
      </w:pP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2897"/>
        <w:gridCol w:w="6839"/>
      </w:tblGrid>
      <w:tr w:rsidR="006F794F" w:rsidRPr="00CD3F28" w14:paraId="7D7D2C5B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0C4322CD" w14:textId="77777777" w:rsidR="006F794F" w:rsidRPr="007D1067" w:rsidRDefault="006F794F" w:rsidP="00680ED5">
            <w:r w:rsidRPr="007D1067">
              <w:t>Name</w:t>
            </w:r>
          </w:p>
        </w:tc>
        <w:tc>
          <w:tcPr>
            <w:tcW w:w="3512" w:type="pct"/>
          </w:tcPr>
          <w:p w14:paraId="069AD8D6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508B8FF1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461B9C1D" w14:textId="2BB791B7" w:rsidR="006F794F" w:rsidRPr="007D1067" w:rsidRDefault="006E4C83" w:rsidP="00680ED5">
            <w:r>
              <w:t>Position</w:t>
            </w:r>
          </w:p>
        </w:tc>
        <w:tc>
          <w:tcPr>
            <w:tcW w:w="3512" w:type="pct"/>
          </w:tcPr>
          <w:p w14:paraId="2C40E485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F794F" w:rsidRPr="00CD3F28" w14:paraId="76477754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151DF149" w14:textId="77777777" w:rsidR="006F794F" w:rsidRPr="007D1067" w:rsidRDefault="006F794F" w:rsidP="00680ED5">
            <w:r w:rsidRPr="00CD3F28">
              <w:t>Phone Number</w:t>
            </w:r>
          </w:p>
        </w:tc>
        <w:tc>
          <w:tcPr>
            <w:tcW w:w="3512" w:type="pct"/>
          </w:tcPr>
          <w:p w14:paraId="38BE441A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1AE76EFA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2EB9C236" w14:textId="77777777" w:rsidR="006F794F" w:rsidRPr="007D1067" w:rsidRDefault="006F794F" w:rsidP="00680ED5">
            <w:r w:rsidRPr="00CD3F28">
              <w:t>e-mail</w:t>
            </w:r>
          </w:p>
        </w:tc>
        <w:tc>
          <w:tcPr>
            <w:tcW w:w="3512" w:type="pct"/>
          </w:tcPr>
          <w:p w14:paraId="275C4C4A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993A39" w14:textId="204F83E4" w:rsidR="006F794F" w:rsidRPr="007D1067" w:rsidRDefault="006F794F" w:rsidP="000411A3">
      <w:pPr>
        <w:pStyle w:val="Heading3NoNumber"/>
      </w:pP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2897"/>
        <w:gridCol w:w="6839"/>
      </w:tblGrid>
      <w:tr w:rsidR="006F794F" w:rsidRPr="00CD3F28" w14:paraId="452EA33E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005B688A" w14:textId="77777777" w:rsidR="006F794F" w:rsidRPr="007D1067" w:rsidRDefault="006F794F" w:rsidP="00680ED5">
            <w:r w:rsidRPr="007D1067">
              <w:t>Name</w:t>
            </w:r>
          </w:p>
        </w:tc>
        <w:tc>
          <w:tcPr>
            <w:tcW w:w="3512" w:type="pct"/>
          </w:tcPr>
          <w:p w14:paraId="4DC622B7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4E5C101E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293964CE" w14:textId="78E81E01" w:rsidR="006F794F" w:rsidRPr="007D1067" w:rsidRDefault="006E4C83" w:rsidP="00680ED5">
            <w:r>
              <w:t>Position</w:t>
            </w:r>
          </w:p>
        </w:tc>
        <w:tc>
          <w:tcPr>
            <w:tcW w:w="3512" w:type="pct"/>
          </w:tcPr>
          <w:p w14:paraId="19DD002A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4444AC62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743017C9" w14:textId="77777777" w:rsidR="006F794F" w:rsidRPr="007D1067" w:rsidRDefault="006F794F" w:rsidP="00680ED5">
            <w:r w:rsidRPr="00CD3F28">
              <w:t>Phone Number</w:t>
            </w:r>
          </w:p>
        </w:tc>
        <w:tc>
          <w:tcPr>
            <w:tcW w:w="3512" w:type="pct"/>
          </w:tcPr>
          <w:p w14:paraId="740D7B6B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62C2363B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199616D4" w14:textId="77777777" w:rsidR="006F794F" w:rsidRPr="007D1067" w:rsidRDefault="006F794F" w:rsidP="00680ED5">
            <w:r w:rsidRPr="00CD3F28">
              <w:t>e-mail</w:t>
            </w:r>
          </w:p>
        </w:tc>
        <w:tc>
          <w:tcPr>
            <w:tcW w:w="3512" w:type="pct"/>
          </w:tcPr>
          <w:p w14:paraId="2DF673B8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A74DD9" w14:textId="2583827E" w:rsidR="006F794F" w:rsidRPr="007D1067" w:rsidRDefault="006F794F" w:rsidP="000411A3">
      <w:pPr>
        <w:pStyle w:val="Heading3NoNumber"/>
      </w:pP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2897"/>
        <w:gridCol w:w="6839"/>
      </w:tblGrid>
      <w:tr w:rsidR="006F794F" w:rsidRPr="00CD3F28" w14:paraId="7A68841D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6062648F" w14:textId="77777777" w:rsidR="006F794F" w:rsidRPr="007D1067" w:rsidRDefault="006F794F" w:rsidP="00680ED5">
            <w:r w:rsidRPr="007D1067">
              <w:t>Name</w:t>
            </w:r>
          </w:p>
        </w:tc>
        <w:tc>
          <w:tcPr>
            <w:tcW w:w="3512" w:type="pct"/>
          </w:tcPr>
          <w:p w14:paraId="39B89CEA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38666326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16A134D7" w14:textId="10325104" w:rsidR="006F794F" w:rsidRPr="007D1067" w:rsidRDefault="006E4C83" w:rsidP="00680ED5">
            <w:r>
              <w:t>Position</w:t>
            </w:r>
          </w:p>
        </w:tc>
        <w:tc>
          <w:tcPr>
            <w:tcW w:w="3512" w:type="pct"/>
          </w:tcPr>
          <w:p w14:paraId="4174C996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F794F" w:rsidRPr="00CD3F28" w14:paraId="65748FAB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0B42A582" w14:textId="77777777" w:rsidR="006F794F" w:rsidRPr="007D1067" w:rsidRDefault="006F794F" w:rsidP="00680ED5">
            <w:r w:rsidRPr="00CD3F28">
              <w:t>Phone Number</w:t>
            </w:r>
          </w:p>
        </w:tc>
        <w:tc>
          <w:tcPr>
            <w:tcW w:w="3512" w:type="pct"/>
          </w:tcPr>
          <w:p w14:paraId="16D43150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6269505D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43B88982" w14:textId="77777777" w:rsidR="006F794F" w:rsidRPr="007D1067" w:rsidRDefault="006F794F" w:rsidP="00680ED5">
            <w:r w:rsidRPr="00CD3F28">
              <w:t>e-mai</w:t>
            </w:r>
            <w:r w:rsidRPr="007D1067">
              <w:t>l</w:t>
            </w:r>
          </w:p>
        </w:tc>
        <w:tc>
          <w:tcPr>
            <w:tcW w:w="3512" w:type="pct"/>
          </w:tcPr>
          <w:p w14:paraId="198019C5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3CE9A8" w14:textId="4131EC3F" w:rsidR="006F794F" w:rsidRPr="007D1067" w:rsidRDefault="006F794F" w:rsidP="000411A3">
      <w:pPr>
        <w:pStyle w:val="Heading3NoNumber"/>
      </w:pP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2897"/>
        <w:gridCol w:w="6839"/>
      </w:tblGrid>
      <w:tr w:rsidR="006F794F" w:rsidRPr="00CD3F28" w14:paraId="730D871D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24DCC520" w14:textId="77777777" w:rsidR="006F794F" w:rsidRPr="007D1067" w:rsidRDefault="006F794F" w:rsidP="00680ED5">
            <w:r w:rsidRPr="007D1067">
              <w:t>Name</w:t>
            </w:r>
          </w:p>
        </w:tc>
        <w:tc>
          <w:tcPr>
            <w:tcW w:w="3512" w:type="pct"/>
          </w:tcPr>
          <w:p w14:paraId="4483101A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4B11C9CB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69056349" w14:textId="35AFA4B8" w:rsidR="006F794F" w:rsidRPr="007D1067" w:rsidRDefault="006E4C83" w:rsidP="00680ED5">
            <w:r>
              <w:t>Position</w:t>
            </w:r>
          </w:p>
        </w:tc>
        <w:tc>
          <w:tcPr>
            <w:tcW w:w="3512" w:type="pct"/>
          </w:tcPr>
          <w:p w14:paraId="0EBEDC30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3D73AA51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217E17C2" w14:textId="77777777" w:rsidR="006F794F" w:rsidRPr="007D1067" w:rsidRDefault="006F794F" w:rsidP="00680ED5">
            <w:r w:rsidRPr="00CD3F28">
              <w:t>Phone Number</w:t>
            </w:r>
          </w:p>
        </w:tc>
        <w:tc>
          <w:tcPr>
            <w:tcW w:w="3512" w:type="pct"/>
          </w:tcPr>
          <w:p w14:paraId="7D624165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94F" w:rsidRPr="00CD3F28" w14:paraId="15861292" w14:textId="77777777" w:rsidTr="00680ED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pct"/>
          </w:tcPr>
          <w:p w14:paraId="1959AB30" w14:textId="77777777" w:rsidR="006F794F" w:rsidRPr="007D1067" w:rsidRDefault="006F794F" w:rsidP="00680ED5">
            <w:r w:rsidRPr="00CD3F28">
              <w:t>e-mail</w:t>
            </w:r>
          </w:p>
        </w:tc>
        <w:tc>
          <w:tcPr>
            <w:tcW w:w="3512" w:type="pct"/>
          </w:tcPr>
          <w:p w14:paraId="20090809" w14:textId="77777777" w:rsidR="006F794F" w:rsidRPr="00CD3F28" w:rsidRDefault="006F794F" w:rsidP="00680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832196" w14:textId="77777777" w:rsidR="006F794F" w:rsidRPr="007D1067" w:rsidRDefault="006F794F" w:rsidP="006F794F"/>
    <w:p w14:paraId="08A1A3A5" w14:textId="77777777" w:rsidR="006E4C83" w:rsidRDefault="006E4C83">
      <w:pPr>
        <w:numPr>
          <w:ilvl w:val="0"/>
          <w:numId w:val="0"/>
        </w:numPr>
        <w:rPr>
          <w:rFonts w:asciiTheme="majorHAnsi" w:hAnsiTheme="majorHAnsi"/>
          <w:caps/>
          <w:color w:val="auto"/>
          <w:sz w:val="40"/>
        </w:rPr>
      </w:pPr>
      <w:bookmarkStart w:id="1171" w:name="_Toc36640298"/>
      <w:bookmarkStart w:id="1172" w:name="_Toc36850900"/>
      <w:bookmarkStart w:id="1173" w:name="_Toc36851688"/>
      <w:bookmarkStart w:id="1174" w:name="_Toc36852475"/>
      <w:bookmarkStart w:id="1175" w:name="_Toc36853259"/>
      <w:bookmarkStart w:id="1176" w:name="_Toc36630148"/>
      <w:bookmarkStart w:id="1177" w:name="_Toc36636111"/>
      <w:bookmarkStart w:id="1178" w:name="_Toc36638429"/>
      <w:bookmarkStart w:id="1179" w:name="_Toc36640299"/>
      <w:bookmarkStart w:id="1180" w:name="_Toc36850901"/>
      <w:bookmarkStart w:id="1181" w:name="_Toc36851689"/>
      <w:bookmarkStart w:id="1182" w:name="_Toc36852476"/>
      <w:bookmarkStart w:id="1183" w:name="_Toc36853260"/>
      <w:bookmarkStart w:id="1184" w:name="_Toc36630149"/>
      <w:bookmarkStart w:id="1185" w:name="_Toc36636112"/>
      <w:bookmarkStart w:id="1186" w:name="_Toc36638430"/>
      <w:bookmarkStart w:id="1187" w:name="_Toc36640300"/>
      <w:bookmarkStart w:id="1188" w:name="_Toc36850902"/>
      <w:bookmarkStart w:id="1189" w:name="_Toc36851690"/>
      <w:bookmarkStart w:id="1190" w:name="_Toc36852477"/>
      <w:bookmarkStart w:id="1191" w:name="_Toc36853261"/>
      <w:bookmarkStart w:id="1192" w:name="_Toc36630153"/>
      <w:bookmarkStart w:id="1193" w:name="_Toc36636116"/>
      <w:bookmarkStart w:id="1194" w:name="_Toc36638434"/>
      <w:bookmarkStart w:id="1195" w:name="_Toc36640304"/>
      <w:bookmarkStart w:id="1196" w:name="_Toc36850906"/>
      <w:bookmarkStart w:id="1197" w:name="_Toc36851694"/>
      <w:bookmarkStart w:id="1198" w:name="_Toc36852481"/>
      <w:bookmarkStart w:id="1199" w:name="_Toc36853265"/>
      <w:bookmarkStart w:id="1200" w:name="_Toc36640437"/>
      <w:bookmarkStart w:id="1201" w:name="_Toc36851039"/>
      <w:bookmarkStart w:id="1202" w:name="_Toc36851827"/>
      <w:bookmarkStart w:id="1203" w:name="_Toc36852614"/>
      <w:bookmarkStart w:id="1204" w:name="_Toc36853398"/>
      <w:bookmarkStart w:id="1205" w:name="_Toc36640438"/>
      <w:bookmarkStart w:id="1206" w:name="_Toc36851040"/>
      <w:bookmarkStart w:id="1207" w:name="_Toc36851828"/>
      <w:bookmarkStart w:id="1208" w:name="_Toc36852615"/>
      <w:bookmarkStart w:id="1209" w:name="_Toc36853399"/>
      <w:bookmarkStart w:id="1210" w:name="_Toc36638579"/>
      <w:bookmarkStart w:id="1211" w:name="_Toc36640450"/>
      <w:bookmarkStart w:id="1212" w:name="_Toc36851052"/>
      <w:bookmarkStart w:id="1213" w:name="_Toc36851840"/>
      <w:bookmarkStart w:id="1214" w:name="_Toc36852627"/>
      <w:bookmarkStart w:id="1215" w:name="_Toc36853411"/>
      <w:bookmarkStart w:id="1216" w:name="_Toc36630287"/>
      <w:bookmarkStart w:id="1217" w:name="_Toc36636250"/>
      <w:bookmarkStart w:id="1218" w:name="_Toc36638580"/>
      <w:bookmarkStart w:id="1219" w:name="_Toc36640451"/>
      <w:bookmarkStart w:id="1220" w:name="_Toc36851053"/>
      <w:bookmarkStart w:id="1221" w:name="_Toc36851841"/>
      <w:bookmarkStart w:id="1222" w:name="_Toc36852628"/>
      <w:bookmarkStart w:id="1223" w:name="_Toc36853412"/>
      <w:bookmarkStart w:id="1224" w:name="_Toc36630300"/>
      <w:bookmarkStart w:id="1225" w:name="_Toc36636263"/>
      <w:bookmarkStart w:id="1226" w:name="_Toc36638593"/>
      <w:bookmarkStart w:id="1227" w:name="_Toc36640464"/>
      <w:bookmarkStart w:id="1228" w:name="_Toc36851066"/>
      <w:bookmarkStart w:id="1229" w:name="_Toc36851854"/>
      <w:bookmarkStart w:id="1230" w:name="_Toc36852641"/>
      <w:bookmarkStart w:id="1231" w:name="_Toc36853425"/>
      <w:bookmarkStart w:id="1232" w:name="_Toc36630301"/>
      <w:bookmarkStart w:id="1233" w:name="_Toc36636264"/>
      <w:bookmarkStart w:id="1234" w:name="_Toc36638594"/>
      <w:bookmarkStart w:id="1235" w:name="_Toc36640465"/>
      <w:bookmarkStart w:id="1236" w:name="_Toc36851067"/>
      <w:bookmarkStart w:id="1237" w:name="_Toc36851855"/>
      <w:bookmarkStart w:id="1238" w:name="_Toc36852642"/>
      <w:bookmarkStart w:id="1239" w:name="_Toc36853426"/>
      <w:bookmarkStart w:id="1240" w:name="_Toc36630313"/>
      <w:bookmarkStart w:id="1241" w:name="_Toc36636276"/>
      <w:bookmarkStart w:id="1242" w:name="_Toc36638606"/>
      <w:bookmarkStart w:id="1243" w:name="_Toc36640477"/>
      <w:bookmarkStart w:id="1244" w:name="_Toc36851079"/>
      <w:bookmarkStart w:id="1245" w:name="_Toc36851867"/>
      <w:bookmarkStart w:id="1246" w:name="_Toc36852654"/>
      <w:bookmarkStart w:id="1247" w:name="_Toc36853438"/>
      <w:bookmarkStart w:id="1248" w:name="_Toc36630318"/>
      <w:bookmarkStart w:id="1249" w:name="_Toc36636281"/>
      <w:bookmarkStart w:id="1250" w:name="_Toc36638611"/>
      <w:bookmarkStart w:id="1251" w:name="_Toc36640482"/>
      <w:bookmarkStart w:id="1252" w:name="_Toc36851084"/>
      <w:bookmarkStart w:id="1253" w:name="_Toc36851872"/>
      <w:bookmarkStart w:id="1254" w:name="_Toc36852659"/>
      <w:bookmarkStart w:id="1255" w:name="_Toc36853443"/>
      <w:bookmarkStart w:id="1256" w:name="_Toc36630323"/>
      <w:bookmarkStart w:id="1257" w:name="_Toc36636286"/>
      <w:bookmarkStart w:id="1258" w:name="_Toc36638616"/>
      <w:bookmarkStart w:id="1259" w:name="_Toc36640487"/>
      <w:bookmarkStart w:id="1260" w:name="_Toc36851089"/>
      <w:bookmarkStart w:id="1261" w:name="_Toc36851877"/>
      <w:bookmarkStart w:id="1262" w:name="_Toc36852664"/>
      <w:bookmarkStart w:id="1263" w:name="_Toc36853448"/>
      <w:bookmarkStart w:id="1264" w:name="_Toc36630328"/>
      <w:bookmarkStart w:id="1265" w:name="_Toc36636291"/>
      <w:bookmarkStart w:id="1266" w:name="_Toc36638621"/>
      <w:bookmarkStart w:id="1267" w:name="_Toc36640492"/>
      <w:bookmarkStart w:id="1268" w:name="_Toc36851094"/>
      <w:bookmarkStart w:id="1269" w:name="_Toc36851882"/>
      <w:bookmarkStart w:id="1270" w:name="_Toc36852669"/>
      <w:bookmarkStart w:id="1271" w:name="_Toc36853453"/>
      <w:bookmarkStart w:id="1272" w:name="_Toc36630333"/>
      <w:bookmarkStart w:id="1273" w:name="_Toc36636296"/>
      <w:bookmarkStart w:id="1274" w:name="_Toc36638626"/>
      <w:bookmarkStart w:id="1275" w:name="_Toc36640497"/>
      <w:bookmarkStart w:id="1276" w:name="_Toc36851099"/>
      <w:bookmarkStart w:id="1277" w:name="_Toc36851887"/>
      <w:bookmarkStart w:id="1278" w:name="_Toc36852674"/>
      <w:bookmarkStart w:id="1279" w:name="_Toc36853458"/>
      <w:bookmarkStart w:id="1280" w:name="_Toc36630341"/>
      <w:bookmarkStart w:id="1281" w:name="_Toc36636304"/>
      <w:bookmarkStart w:id="1282" w:name="_Toc36638634"/>
      <w:bookmarkStart w:id="1283" w:name="_Toc36640505"/>
      <w:bookmarkStart w:id="1284" w:name="_Toc36851107"/>
      <w:bookmarkStart w:id="1285" w:name="_Toc36851895"/>
      <w:bookmarkStart w:id="1286" w:name="_Toc36852682"/>
      <w:bookmarkStart w:id="1287" w:name="_Toc36853466"/>
      <w:bookmarkStart w:id="1288" w:name="_Toc36630353"/>
      <w:bookmarkStart w:id="1289" w:name="_Toc36636316"/>
      <w:bookmarkStart w:id="1290" w:name="_Toc36638646"/>
      <w:bookmarkStart w:id="1291" w:name="_Toc36640517"/>
      <w:bookmarkStart w:id="1292" w:name="_Toc36851119"/>
      <w:bookmarkStart w:id="1293" w:name="_Toc36851907"/>
      <w:bookmarkStart w:id="1294" w:name="_Toc36852694"/>
      <w:bookmarkStart w:id="1295" w:name="_Toc36853478"/>
      <w:bookmarkStart w:id="1296" w:name="_Toc36630357"/>
      <w:bookmarkStart w:id="1297" w:name="_Toc36636320"/>
      <w:bookmarkStart w:id="1298" w:name="_Toc36638650"/>
      <w:bookmarkStart w:id="1299" w:name="_Toc36640521"/>
      <w:bookmarkStart w:id="1300" w:name="_Toc36851123"/>
      <w:bookmarkStart w:id="1301" w:name="_Toc36851911"/>
      <w:bookmarkStart w:id="1302" w:name="_Toc36852698"/>
      <w:bookmarkStart w:id="1303" w:name="_Toc36853482"/>
      <w:bookmarkStart w:id="1304" w:name="_Toc36630361"/>
      <w:bookmarkStart w:id="1305" w:name="_Toc36636324"/>
      <w:bookmarkStart w:id="1306" w:name="_Toc36638654"/>
      <w:bookmarkStart w:id="1307" w:name="_Toc36640525"/>
      <w:bookmarkStart w:id="1308" w:name="_Toc36851127"/>
      <w:bookmarkStart w:id="1309" w:name="_Toc36851915"/>
      <w:bookmarkStart w:id="1310" w:name="_Toc36852702"/>
      <w:bookmarkStart w:id="1311" w:name="_Toc36853486"/>
      <w:bookmarkStart w:id="1312" w:name="_Toc36630365"/>
      <w:bookmarkStart w:id="1313" w:name="_Toc36636328"/>
      <w:bookmarkStart w:id="1314" w:name="_Toc36638658"/>
      <w:bookmarkStart w:id="1315" w:name="_Toc36640529"/>
      <w:bookmarkStart w:id="1316" w:name="_Toc36851131"/>
      <w:bookmarkStart w:id="1317" w:name="_Toc36851919"/>
      <w:bookmarkStart w:id="1318" w:name="_Toc36852706"/>
      <w:bookmarkStart w:id="1319" w:name="_Toc36853490"/>
      <w:bookmarkStart w:id="1320" w:name="_Toc36630369"/>
      <w:bookmarkStart w:id="1321" w:name="_Toc36636332"/>
      <w:bookmarkStart w:id="1322" w:name="_Toc36638662"/>
      <w:bookmarkStart w:id="1323" w:name="_Toc36640533"/>
      <w:bookmarkStart w:id="1324" w:name="_Toc36851135"/>
      <w:bookmarkStart w:id="1325" w:name="_Toc36851923"/>
      <w:bookmarkStart w:id="1326" w:name="_Toc36852710"/>
      <w:bookmarkStart w:id="1327" w:name="_Toc36853494"/>
      <w:bookmarkStart w:id="1328" w:name="_Toc36630373"/>
      <w:bookmarkStart w:id="1329" w:name="_Toc36636336"/>
      <w:bookmarkStart w:id="1330" w:name="_Toc36638666"/>
      <w:bookmarkStart w:id="1331" w:name="_Toc36640537"/>
      <w:bookmarkStart w:id="1332" w:name="_Toc36851139"/>
      <w:bookmarkStart w:id="1333" w:name="_Toc36851927"/>
      <w:bookmarkStart w:id="1334" w:name="_Toc36852714"/>
      <w:bookmarkStart w:id="1335" w:name="_Toc36853498"/>
      <w:bookmarkStart w:id="1336" w:name="_Toc36630377"/>
      <w:bookmarkStart w:id="1337" w:name="_Toc36636340"/>
      <w:bookmarkStart w:id="1338" w:name="_Toc36638670"/>
      <w:bookmarkStart w:id="1339" w:name="_Toc36640541"/>
      <w:bookmarkStart w:id="1340" w:name="_Toc36851143"/>
      <w:bookmarkStart w:id="1341" w:name="_Toc36851931"/>
      <w:bookmarkStart w:id="1342" w:name="_Toc36852718"/>
      <w:bookmarkStart w:id="1343" w:name="_Toc36853502"/>
      <w:bookmarkStart w:id="1344" w:name="_Toc36630381"/>
      <w:bookmarkStart w:id="1345" w:name="_Toc36636344"/>
      <w:bookmarkStart w:id="1346" w:name="_Toc36638674"/>
      <w:bookmarkStart w:id="1347" w:name="_Toc36640545"/>
      <w:bookmarkStart w:id="1348" w:name="_Toc36851147"/>
      <w:bookmarkStart w:id="1349" w:name="_Toc36851935"/>
      <w:bookmarkStart w:id="1350" w:name="_Toc36852722"/>
      <w:bookmarkStart w:id="1351" w:name="_Toc36853506"/>
      <w:bookmarkStart w:id="1352" w:name="_Toc36630385"/>
      <w:bookmarkStart w:id="1353" w:name="_Toc36636348"/>
      <w:bookmarkStart w:id="1354" w:name="_Toc36638678"/>
      <w:bookmarkStart w:id="1355" w:name="_Toc36640549"/>
      <w:bookmarkStart w:id="1356" w:name="_Toc36851151"/>
      <w:bookmarkStart w:id="1357" w:name="_Toc36851939"/>
      <w:bookmarkStart w:id="1358" w:name="_Toc36852726"/>
      <w:bookmarkStart w:id="1359" w:name="_Toc36853510"/>
      <w:bookmarkStart w:id="1360" w:name="_Toc36630397"/>
      <w:bookmarkStart w:id="1361" w:name="_Toc36636360"/>
      <w:bookmarkStart w:id="1362" w:name="_Toc36638690"/>
      <w:bookmarkStart w:id="1363" w:name="_Toc36640561"/>
      <w:bookmarkStart w:id="1364" w:name="_Toc36851163"/>
      <w:bookmarkStart w:id="1365" w:name="_Toc36851951"/>
      <w:bookmarkStart w:id="1366" w:name="_Toc36852738"/>
      <w:bookmarkStart w:id="1367" w:name="_Toc36853522"/>
      <w:bookmarkStart w:id="1368" w:name="_Toc36630404"/>
      <w:bookmarkStart w:id="1369" w:name="_Toc36636367"/>
      <w:bookmarkStart w:id="1370" w:name="_Toc36638697"/>
      <w:bookmarkStart w:id="1371" w:name="_Toc36640568"/>
      <w:bookmarkStart w:id="1372" w:name="_Toc36851170"/>
      <w:bookmarkStart w:id="1373" w:name="_Toc36851958"/>
      <w:bookmarkStart w:id="1374" w:name="_Toc36852745"/>
      <w:bookmarkStart w:id="1375" w:name="_Toc36853529"/>
      <w:bookmarkStart w:id="1376" w:name="_Toc36630411"/>
      <w:bookmarkStart w:id="1377" w:name="_Toc36636374"/>
      <w:bookmarkStart w:id="1378" w:name="_Toc36638704"/>
      <w:bookmarkStart w:id="1379" w:name="_Toc36640575"/>
      <w:bookmarkStart w:id="1380" w:name="_Toc36851177"/>
      <w:bookmarkStart w:id="1381" w:name="_Toc36851965"/>
      <w:bookmarkStart w:id="1382" w:name="_Toc36852752"/>
      <w:bookmarkStart w:id="1383" w:name="_Toc36853536"/>
      <w:bookmarkStart w:id="1384" w:name="_Toc36630418"/>
      <w:bookmarkStart w:id="1385" w:name="_Toc36636381"/>
      <w:bookmarkStart w:id="1386" w:name="_Toc36638711"/>
      <w:bookmarkStart w:id="1387" w:name="_Toc36640582"/>
      <w:bookmarkStart w:id="1388" w:name="_Toc36851184"/>
      <w:bookmarkStart w:id="1389" w:name="_Toc36851972"/>
      <w:bookmarkStart w:id="1390" w:name="_Toc36852759"/>
      <w:bookmarkStart w:id="1391" w:name="_Toc36853543"/>
      <w:bookmarkStart w:id="1392" w:name="_Toc36630425"/>
      <w:bookmarkStart w:id="1393" w:name="_Toc36636388"/>
      <w:bookmarkStart w:id="1394" w:name="_Toc36638718"/>
      <w:bookmarkStart w:id="1395" w:name="_Toc36640589"/>
      <w:bookmarkStart w:id="1396" w:name="_Toc36851191"/>
      <w:bookmarkStart w:id="1397" w:name="_Toc36851979"/>
      <w:bookmarkStart w:id="1398" w:name="_Toc36852766"/>
      <w:bookmarkStart w:id="1399" w:name="_Toc36853550"/>
      <w:bookmarkStart w:id="1400" w:name="_Toc36630432"/>
      <w:bookmarkStart w:id="1401" w:name="_Toc36636395"/>
      <w:bookmarkStart w:id="1402" w:name="_Toc36638725"/>
      <w:bookmarkStart w:id="1403" w:name="_Toc36640596"/>
      <w:bookmarkStart w:id="1404" w:name="_Toc36851198"/>
      <w:bookmarkStart w:id="1405" w:name="_Toc36851986"/>
      <w:bookmarkStart w:id="1406" w:name="_Toc36852773"/>
      <w:bookmarkStart w:id="1407" w:name="_Toc36853557"/>
      <w:bookmarkStart w:id="1408" w:name="_Toc36630439"/>
      <w:bookmarkStart w:id="1409" w:name="_Toc36636402"/>
      <w:bookmarkStart w:id="1410" w:name="_Toc36638732"/>
      <w:bookmarkStart w:id="1411" w:name="_Toc36640603"/>
      <w:bookmarkStart w:id="1412" w:name="_Toc36851205"/>
      <w:bookmarkStart w:id="1413" w:name="_Toc36851993"/>
      <w:bookmarkStart w:id="1414" w:name="_Toc36852780"/>
      <w:bookmarkStart w:id="1415" w:name="_Toc36853564"/>
      <w:bookmarkStart w:id="1416" w:name="_Toc36630446"/>
      <w:bookmarkStart w:id="1417" w:name="_Toc36636409"/>
      <w:bookmarkStart w:id="1418" w:name="_Toc36638739"/>
      <w:bookmarkStart w:id="1419" w:name="_Toc36640610"/>
      <w:bookmarkStart w:id="1420" w:name="_Toc36851212"/>
      <w:bookmarkStart w:id="1421" w:name="_Toc36852000"/>
      <w:bookmarkStart w:id="1422" w:name="_Toc36852787"/>
      <w:bookmarkStart w:id="1423" w:name="_Toc36853571"/>
      <w:bookmarkStart w:id="1424" w:name="_Toc36630453"/>
      <w:bookmarkStart w:id="1425" w:name="_Toc36636416"/>
      <w:bookmarkStart w:id="1426" w:name="_Toc36638746"/>
      <w:bookmarkStart w:id="1427" w:name="_Toc36640617"/>
      <w:bookmarkStart w:id="1428" w:name="_Toc36851219"/>
      <w:bookmarkStart w:id="1429" w:name="_Toc36852007"/>
      <w:bookmarkStart w:id="1430" w:name="_Toc36852794"/>
      <w:bookmarkStart w:id="1431" w:name="_Toc36853578"/>
      <w:bookmarkStart w:id="1432" w:name="_Toc36630464"/>
      <w:bookmarkStart w:id="1433" w:name="_Toc36636427"/>
      <w:bookmarkStart w:id="1434" w:name="_Toc36638757"/>
      <w:bookmarkStart w:id="1435" w:name="_Toc36640628"/>
      <w:bookmarkStart w:id="1436" w:name="_Toc36851230"/>
      <w:bookmarkStart w:id="1437" w:name="_Toc36852018"/>
      <w:bookmarkStart w:id="1438" w:name="_Toc36852805"/>
      <w:bookmarkStart w:id="1439" w:name="_Toc36853589"/>
      <w:bookmarkStart w:id="1440" w:name="_Toc36630465"/>
      <w:bookmarkStart w:id="1441" w:name="_Toc36636428"/>
      <w:bookmarkStart w:id="1442" w:name="_Toc36638758"/>
      <w:bookmarkStart w:id="1443" w:name="_Toc36640629"/>
      <w:bookmarkStart w:id="1444" w:name="_Toc36851231"/>
      <w:bookmarkStart w:id="1445" w:name="_Toc36852019"/>
      <w:bookmarkStart w:id="1446" w:name="_Toc36852806"/>
      <w:bookmarkStart w:id="1447" w:name="_Toc36853590"/>
      <w:bookmarkStart w:id="1448" w:name="_Toc36630510"/>
      <w:bookmarkStart w:id="1449" w:name="_Toc36636473"/>
      <w:bookmarkStart w:id="1450" w:name="_Toc36638803"/>
      <w:bookmarkStart w:id="1451" w:name="_Toc36640674"/>
      <w:bookmarkStart w:id="1452" w:name="_Toc36851276"/>
      <w:bookmarkStart w:id="1453" w:name="_Toc36852064"/>
      <w:bookmarkStart w:id="1454" w:name="_Toc36852851"/>
      <w:bookmarkStart w:id="1455" w:name="_Toc36853635"/>
      <w:bookmarkStart w:id="1456" w:name="_Toc36630511"/>
      <w:bookmarkStart w:id="1457" w:name="_Toc36636474"/>
      <w:bookmarkStart w:id="1458" w:name="_Toc36638804"/>
      <w:bookmarkStart w:id="1459" w:name="_Toc36640675"/>
      <w:bookmarkStart w:id="1460" w:name="_Toc36851277"/>
      <w:bookmarkStart w:id="1461" w:name="_Toc36852065"/>
      <w:bookmarkStart w:id="1462" w:name="_Toc36852852"/>
      <w:bookmarkStart w:id="1463" w:name="_Toc36853636"/>
      <w:bookmarkStart w:id="1464" w:name="_Toc36630540"/>
      <w:bookmarkStart w:id="1465" w:name="_Toc36636503"/>
      <w:bookmarkStart w:id="1466" w:name="_Toc36638833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r>
        <w:br w:type="page"/>
      </w:r>
    </w:p>
    <w:p w14:paraId="5E5EEE2B" w14:textId="5016755F" w:rsidR="00F37495" w:rsidRPr="00F37495" w:rsidRDefault="00F37495" w:rsidP="0056318D">
      <w:pPr>
        <w:pStyle w:val="Heading1NoNumber"/>
        <w:jc w:val="center"/>
      </w:pPr>
      <w:bookmarkStart w:id="1467" w:name="_Toc38117432"/>
      <w:r w:rsidRPr="00F37495">
        <w:lastRenderedPageBreak/>
        <w:t>DOCUMENT HISTORY AND TRACKING</w:t>
      </w:r>
      <w:bookmarkEnd w:id="1467"/>
    </w:p>
    <w:p w14:paraId="7AE3DBC2" w14:textId="77777777" w:rsidR="00F37495" w:rsidRPr="00F37495" w:rsidRDefault="00F37495" w:rsidP="00F37495">
      <w:r w:rsidRPr="00F37495">
        <w:t>[Remove this page prior to issue if not required]</w:t>
      </w:r>
    </w:p>
    <w:p w14:paraId="12729026" w14:textId="77777777" w:rsidR="00F37495" w:rsidRPr="00F37495" w:rsidRDefault="00F37495" w:rsidP="00F37495">
      <w:pPr>
        <w:pStyle w:val="Heading2NoNumber"/>
      </w:pPr>
      <w:bookmarkStart w:id="1468" w:name="_Toc38117433"/>
      <w:r w:rsidRPr="00F37495">
        <w:t>Document History</w:t>
      </w:r>
      <w:bookmarkEnd w:id="1468"/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136"/>
        <w:gridCol w:w="1707"/>
        <w:gridCol w:w="2846"/>
        <w:gridCol w:w="1349"/>
        <w:gridCol w:w="1349"/>
        <w:gridCol w:w="1349"/>
      </w:tblGrid>
      <w:tr w:rsidR="00F37495" w:rsidRPr="00F37495" w14:paraId="50FCD2D4" w14:textId="77777777" w:rsidTr="00503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hideMark/>
          </w:tcPr>
          <w:p w14:paraId="5010C038" w14:textId="77777777" w:rsidR="00F37495" w:rsidRPr="00F37495" w:rsidRDefault="00503AF9" w:rsidP="00F37495">
            <w:r w:rsidRPr="00F37495">
              <w:t>Version</w:t>
            </w:r>
          </w:p>
        </w:tc>
        <w:tc>
          <w:tcPr>
            <w:tcW w:w="876" w:type="pct"/>
            <w:hideMark/>
          </w:tcPr>
          <w:p w14:paraId="2DAB09F3" w14:textId="77777777" w:rsidR="00F37495" w:rsidRPr="00F37495" w:rsidRDefault="00503AF9" w:rsidP="00F37495">
            <w:r>
              <w:t>Section/s</w:t>
            </w:r>
            <w:r w:rsidRPr="00F37495">
              <w:t xml:space="preserve"> Modified</w:t>
            </w:r>
          </w:p>
        </w:tc>
        <w:tc>
          <w:tcPr>
            <w:tcW w:w="1461" w:type="pct"/>
            <w:hideMark/>
          </w:tcPr>
          <w:p w14:paraId="15A96E72" w14:textId="77777777" w:rsidR="00F37495" w:rsidRPr="00F37495" w:rsidRDefault="00503AF9" w:rsidP="00F37495">
            <w:r>
              <w:t>Brief Description o</w:t>
            </w:r>
            <w:r w:rsidRPr="00F37495">
              <w:t>f Amendment</w:t>
            </w:r>
          </w:p>
        </w:tc>
        <w:tc>
          <w:tcPr>
            <w:tcW w:w="693" w:type="pct"/>
            <w:hideMark/>
          </w:tcPr>
          <w:p w14:paraId="1FFEC39D" w14:textId="77777777" w:rsidR="00F37495" w:rsidRPr="00F37495" w:rsidRDefault="00503AF9" w:rsidP="00F37495">
            <w:r w:rsidRPr="00F37495">
              <w:t>Author</w:t>
            </w:r>
          </w:p>
        </w:tc>
        <w:tc>
          <w:tcPr>
            <w:tcW w:w="693" w:type="pct"/>
            <w:hideMark/>
          </w:tcPr>
          <w:p w14:paraId="0BA31A5B" w14:textId="77777777" w:rsidR="00F37495" w:rsidRPr="00F37495" w:rsidRDefault="00503AF9" w:rsidP="00F37495">
            <w:r w:rsidRPr="00F37495">
              <w:t>Approver</w:t>
            </w:r>
          </w:p>
        </w:tc>
        <w:tc>
          <w:tcPr>
            <w:tcW w:w="693" w:type="pct"/>
            <w:hideMark/>
          </w:tcPr>
          <w:p w14:paraId="0B36D101" w14:textId="77777777" w:rsidR="00F37495" w:rsidRPr="00F37495" w:rsidRDefault="00503AF9" w:rsidP="00F37495">
            <w:r w:rsidRPr="00F37495">
              <w:t>Issue Date</w:t>
            </w:r>
          </w:p>
        </w:tc>
      </w:tr>
      <w:tr w:rsidR="00F37495" w:rsidRPr="00F37495" w14:paraId="329B53C8" w14:textId="77777777" w:rsidTr="00503AF9">
        <w:tc>
          <w:tcPr>
            <w:tcW w:w="583" w:type="pct"/>
            <w:hideMark/>
          </w:tcPr>
          <w:p w14:paraId="0E30E317" w14:textId="77777777" w:rsidR="00F37495" w:rsidRPr="00F37495" w:rsidRDefault="00F37495" w:rsidP="00F37495">
            <w:r w:rsidRPr="00F37495">
              <w:t>1.0</w:t>
            </w:r>
          </w:p>
        </w:tc>
        <w:tc>
          <w:tcPr>
            <w:tcW w:w="876" w:type="pct"/>
          </w:tcPr>
          <w:p w14:paraId="04849531" w14:textId="77777777" w:rsidR="00F37495" w:rsidRPr="00F37495" w:rsidRDefault="00F37495" w:rsidP="00F37495"/>
        </w:tc>
        <w:tc>
          <w:tcPr>
            <w:tcW w:w="1461" w:type="pct"/>
          </w:tcPr>
          <w:p w14:paraId="6D5C363D" w14:textId="77777777" w:rsidR="00F37495" w:rsidRPr="00F37495" w:rsidRDefault="00F37495" w:rsidP="00F37495"/>
        </w:tc>
        <w:tc>
          <w:tcPr>
            <w:tcW w:w="693" w:type="pct"/>
          </w:tcPr>
          <w:p w14:paraId="0599C045" w14:textId="77777777" w:rsidR="00F37495" w:rsidRPr="00F37495" w:rsidRDefault="00F37495" w:rsidP="00F37495"/>
        </w:tc>
        <w:tc>
          <w:tcPr>
            <w:tcW w:w="693" w:type="pct"/>
          </w:tcPr>
          <w:p w14:paraId="7671BF26" w14:textId="77777777" w:rsidR="00F37495" w:rsidRPr="00F37495" w:rsidRDefault="00F37495" w:rsidP="00F37495"/>
        </w:tc>
        <w:tc>
          <w:tcPr>
            <w:tcW w:w="693" w:type="pct"/>
          </w:tcPr>
          <w:p w14:paraId="04BF1BD4" w14:textId="77777777" w:rsidR="00F37495" w:rsidRPr="00F37495" w:rsidRDefault="00F37495" w:rsidP="00F37495"/>
        </w:tc>
      </w:tr>
      <w:tr w:rsidR="00F37495" w:rsidRPr="00F37495" w14:paraId="6EC7B421" w14:textId="77777777" w:rsidTr="00503AF9">
        <w:tc>
          <w:tcPr>
            <w:tcW w:w="583" w:type="pct"/>
          </w:tcPr>
          <w:p w14:paraId="0BE9E93D" w14:textId="77777777" w:rsidR="00F37495" w:rsidRPr="00F37495" w:rsidRDefault="00F37495" w:rsidP="00F37495"/>
        </w:tc>
        <w:tc>
          <w:tcPr>
            <w:tcW w:w="876" w:type="pct"/>
          </w:tcPr>
          <w:p w14:paraId="27A58AE0" w14:textId="77777777" w:rsidR="00F37495" w:rsidRPr="00F37495" w:rsidRDefault="00F37495" w:rsidP="00F37495"/>
        </w:tc>
        <w:tc>
          <w:tcPr>
            <w:tcW w:w="1461" w:type="pct"/>
          </w:tcPr>
          <w:p w14:paraId="14CD7251" w14:textId="77777777" w:rsidR="00F37495" w:rsidRPr="00F37495" w:rsidRDefault="00F37495" w:rsidP="00F37495"/>
        </w:tc>
        <w:tc>
          <w:tcPr>
            <w:tcW w:w="693" w:type="pct"/>
          </w:tcPr>
          <w:p w14:paraId="28A75715" w14:textId="77777777" w:rsidR="00F37495" w:rsidRPr="00F37495" w:rsidRDefault="00F37495" w:rsidP="00F37495"/>
        </w:tc>
        <w:tc>
          <w:tcPr>
            <w:tcW w:w="693" w:type="pct"/>
          </w:tcPr>
          <w:p w14:paraId="36C4894F" w14:textId="77777777" w:rsidR="00F37495" w:rsidRPr="00F37495" w:rsidRDefault="00F37495" w:rsidP="00F37495"/>
        </w:tc>
        <w:tc>
          <w:tcPr>
            <w:tcW w:w="693" w:type="pct"/>
          </w:tcPr>
          <w:p w14:paraId="2CD47CE2" w14:textId="77777777" w:rsidR="00F37495" w:rsidRPr="00F37495" w:rsidRDefault="00F37495" w:rsidP="00F37495"/>
        </w:tc>
      </w:tr>
      <w:tr w:rsidR="00F37495" w:rsidRPr="00F37495" w14:paraId="1869128D" w14:textId="77777777" w:rsidTr="00503AF9">
        <w:tc>
          <w:tcPr>
            <w:tcW w:w="583" w:type="pct"/>
          </w:tcPr>
          <w:p w14:paraId="7E564182" w14:textId="77777777" w:rsidR="00F37495" w:rsidRPr="00F37495" w:rsidRDefault="00F37495" w:rsidP="00F37495"/>
        </w:tc>
        <w:tc>
          <w:tcPr>
            <w:tcW w:w="876" w:type="pct"/>
          </w:tcPr>
          <w:p w14:paraId="4E1C0B3E" w14:textId="77777777" w:rsidR="00F37495" w:rsidRPr="00F37495" w:rsidRDefault="00F37495" w:rsidP="00F37495"/>
        </w:tc>
        <w:tc>
          <w:tcPr>
            <w:tcW w:w="1461" w:type="pct"/>
          </w:tcPr>
          <w:p w14:paraId="24E81C79" w14:textId="77777777" w:rsidR="00F37495" w:rsidRPr="00F37495" w:rsidRDefault="00F37495" w:rsidP="00F37495"/>
        </w:tc>
        <w:tc>
          <w:tcPr>
            <w:tcW w:w="693" w:type="pct"/>
          </w:tcPr>
          <w:p w14:paraId="7799045A" w14:textId="77777777" w:rsidR="00F37495" w:rsidRPr="00F37495" w:rsidRDefault="00F37495" w:rsidP="00F37495"/>
        </w:tc>
        <w:tc>
          <w:tcPr>
            <w:tcW w:w="693" w:type="pct"/>
          </w:tcPr>
          <w:p w14:paraId="4448EBF4" w14:textId="77777777" w:rsidR="00F37495" w:rsidRPr="00F37495" w:rsidRDefault="00F37495" w:rsidP="00F37495"/>
        </w:tc>
        <w:tc>
          <w:tcPr>
            <w:tcW w:w="693" w:type="pct"/>
          </w:tcPr>
          <w:p w14:paraId="3C90C1D6" w14:textId="77777777" w:rsidR="00F37495" w:rsidRPr="00F37495" w:rsidRDefault="00F37495" w:rsidP="00F37495"/>
        </w:tc>
      </w:tr>
      <w:tr w:rsidR="00F37495" w:rsidRPr="00F37495" w14:paraId="6AD8B366" w14:textId="77777777" w:rsidTr="00503AF9">
        <w:tc>
          <w:tcPr>
            <w:tcW w:w="583" w:type="pct"/>
          </w:tcPr>
          <w:p w14:paraId="11F95C9B" w14:textId="77777777" w:rsidR="00F37495" w:rsidRPr="00F37495" w:rsidRDefault="00F37495" w:rsidP="00F37495"/>
        </w:tc>
        <w:tc>
          <w:tcPr>
            <w:tcW w:w="876" w:type="pct"/>
          </w:tcPr>
          <w:p w14:paraId="26624E52" w14:textId="77777777" w:rsidR="00F37495" w:rsidRPr="00F37495" w:rsidRDefault="00F37495" w:rsidP="00F37495"/>
        </w:tc>
        <w:tc>
          <w:tcPr>
            <w:tcW w:w="1461" w:type="pct"/>
          </w:tcPr>
          <w:p w14:paraId="2463797B" w14:textId="77777777" w:rsidR="00F37495" w:rsidRPr="00F37495" w:rsidRDefault="00F37495" w:rsidP="00F37495"/>
        </w:tc>
        <w:tc>
          <w:tcPr>
            <w:tcW w:w="693" w:type="pct"/>
          </w:tcPr>
          <w:p w14:paraId="1738276C" w14:textId="77777777" w:rsidR="00F37495" w:rsidRPr="00F37495" w:rsidRDefault="00F37495" w:rsidP="00F37495"/>
        </w:tc>
        <w:tc>
          <w:tcPr>
            <w:tcW w:w="693" w:type="pct"/>
          </w:tcPr>
          <w:p w14:paraId="604D1580" w14:textId="77777777" w:rsidR="00F37495" w:rsidRPr="00F37495" w:rsidRDefault="00F37495" w:rsidP="00F37495"/>
        </w:tc>
        <w:tc>
          <w:tcPr>
            <w:tcW w:w="693" w:type="pct"/>
          </w:tcPr>
          <w:p w14:paraId="083EC358" w14:textId="77777777" w:rsidR="00F37495" w:rsidRPr="00F37495" w:rsidRDefault="00F37495" w:rsidP="00F37495"/>
        </w:tc>
      </w:tr>
    </w:tbl>
    <w:p w14:paraId="1667453F" w14:textId="77777777" w:rsidR="00497BE0" w:rsidRPr="000B390F" w:rsidRDefault="00F37495" w:rsidP="00F37495">
      <w:pPr>
        <w:pStyle w:val="Heading2NoNumber"/>
      </w:pPr>
      <w:bookmarkStart w:id="1469" w:name="_Toc38117434"/>
      <w:r w:rsidRPr="00F37495">
        <w:t>Document Tracking</w:t>
      </w:r>
      <w:bookmarkEnd w:id="1469"/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138"/>
        <w:gridCol w:w="7598"/>
      </w:tblGrid>
      <w:tr w:rsidR="004B5C86" w14:paraId="56794F15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12D838AA" w14:textId="77777777" w:rsidR="004B5C86" w:rsidRPr="004B5C86" w:rsidRDefault="004B5C86" w:rsidP="00497BE0">
            <w:r w:rsidRPr="004B5C86">
              <w:t>Document Name</w:t>
            </w:r>
          </w:p>
        </w:tc>
        <w:tc>
          <w:tcPr>
            <w:tcW w:w="3902" w:type="pct"/>
          </w:tcPr>
          <w:p w14:paraId="0C027CC5" w14:textId="34A9CDDE" w:rsidR="004B5C86" w:rsidRPr="004B5C86" w:rsidRDefault="00951C28" w:rsidP="00B15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COVID-19 WHS Management Plan</w:t>
            </w:r>
          </w:p>
        </w:tc>
      </w:tr>
      <w:tr w:rsidR="004B5C86" w14:paraId="6A7F27FC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06DBB758" w14:textId="77777777" w:rsidR="004B5C86" w:rsidRPr="004B5C86" w:rsidRDefault="004B5C86" w:rsidP="00497BE0">
            <w:r w:rsidRPr="004B5C86">
              <w:t>Prepared by</w:t>
            </w:r>
          </w:p>
        </w:tc>
        <w:sdt>
          <w:sdtPr>
            <w:id w:val="-225917578"/>
            <w:placeholder>
              <w:docPart w:val="2AF2439F5DAD409F8997405FAE9DC9EA"/>
            </w:placeholder>
            <w:showingPlcHdr/>
          </w:sdtPr>
          <w:sdtEndPr/>
          <w:sdtContent>
            <w:tc>
              <w:tcPr>
                <w:tcW w:w="3902" w:type="pct"/>
              </w:tcPr>
              <w:p w14:paraId="36154EDC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&lt;Prepared By&gt;</w:t>
                </w:r>
              </w:p>
            </w:tc>
          </w:sdtContent>
        </w:sdt>
      </w:tr>
      <w:tr w:rsidR="004B5C86" w14:paraId="35574B05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2B2DD520" w14:textId="77777777" w:rsidR="004B5C86" w:rsidRPr="004B5C86" w:rsidRDefault="004B5C86" w:rsidP="00497BE0">
            <w:r w:rsidRPr="004B5C86">
              <w:t>Reviewed by</w:t>
            </w:r>
          </w:p>
        </w:tc>
        <w:sdt>
          <w:sdtPr>
            <w:id w:val="-1032654524"/>
            <w:placeholder>
              <w:docPart w:val="37690564FFEB4F8392A7473F63C4961B"/>
            </w:placeholder>
            <w:showingPlcHdr/>
          </w:sdtPr>
          <w:sdtEndPr/>
          <w:sdtContent>
            <w:tc>
              <w:tcPr>
                <w:tcW w:w="3902" w:type="pct"/>
              </w:tcPr>
              <w:p w14:paraId="1855F9A7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&lt;Checked By&gt;</w:t>
                </w:r>
              </w:p>
            </w:tc>
          </w:sdtContent>
        </w:sdt>
      </w:tr>
      <w:tr w:rsidR="004B5C86" w14:paraId="60199AD3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70E5C000" w14:textId="77777777" w:rsidR="004B5C86" w:rsidRPr="004B5C86" w:rsidRDefault="004B5C86" w:rsidP="00497BE0">
            <w:r w:rsidRPr="004B5C86">
              <w:t>Approved by</w:t>
            </w:r>
          </w:p>
        </w:tc>
        <w:sdt>
          <w:sdtPr>
            <w:id w:val="-1904440314"/>
            <w:placeholder>
              <w:docPart w:val="9FB8E1DE6DD4437B8BBE29B37B42BB75"/>
            </w:placeholder>
            <w:showingPlcHdr/>
          </w:sdtPr>
          <w:sdtEndPr/>
          <w:sdtContent>
            <w:tc>
              <w:tcPr>
                <w:tcW w:w="3902" w:type="pct"/>
              </w:tcPr>
              <w:p w14:paraId="3903C141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&lt;Owner&gt;</w:t>
                </w:r>
              </w:p>
            </w:tc>
          </w:sdtContent>
        </w:sdt>
      </w:tr>
      <w:tr w:rsidR="004B5C86" w14:paraId="0F513C86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5155840B" w14:textId="77777777" w:rsidR="004B5C86" w:rsidRPr="004B5C86" w:rsidRDefault="004B5C86" w:rsidP="00497BE0">
            <w:r w:rsidRPr="004B5C86">
              <w:t>Date Approved</w:t>
            </w:r>
          </w:p>
        </w:tc>
        <w:sdt>
          <w:sdtPr>
            <w:id w:val="545027926"/>
            <w:placeholder>
              <w:docPart w:val="E12925B433464B95AF0804AB17C346B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902" w:type="pct"/>
              </w:tcPr>
              <w:p w14:paraId="58B76958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5C86" w14:paraId="337F32C0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3A8B9535" w14:textId="77777777" w:rsidR="004B5C86" w:rsidRPr="004B5C86" w:rsidRDefault="004B5C86" w:rsidP="00497BE0">
            <w:r w:rsidRPr="004B5C86">
              <w:t>Status</w:t>
            </w:r>
          </w:p>
        </w:tc>
        <w:tc>
          <w:tcPr>
            <w:tcW w:w="3902" w:type="pct"/>
          </w:tcPr>
          <w:p w14:paraId="17E7D265" w14:textId="77777777" w:rsidR="004B5C86" w:rsidRPr="004B5C86" w:rsidRDefault="00A12EF3" w:rsidP="0049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tus"/>
                <w:tag w:val="Status"/>
                <w:id w:val="-1225531500"/>
                <w:placeholder>
                  <w:docPart w:val="D0BE529954F64C94BDE7420FDAD4D89C"/>
                </w:placeholder>
                <w:showingPlcHdr/>
                <w:dropDownList>
                  <w:listItem w:value="Choose an item."/>
                  <w:listItem w:displayText="Draft" w:value="Draft"/>
                  <w:listItem w:displayText="Final" w:value="Final"/>
                </w:dropDownList>
              </w:sdtPr>
              <w:sdtEndPr/>
              <w:sdtContent>
                <w:r w:rsidR="004B5C86" w:rsidRPr="004B5C8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5C86" w14:paraId="622926B9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31CAC339" w14:textId="77777777" w:rsidR="004B5C86" w:rsidRPr="004B5C86" w:rsidRDefault="004B5C86" w:rsidP="00497BE0">
            <w:r w:rsidRPr="004B5C86">
              <w:t>Document Number</w:t>
            </w:r>
          </w:p>
        </w:tc>
        <w:sdt>
          <w:sdtPr>
            <w:id w:val="-1911066742"/>
            <w:placeholder>
              <w:docPart w:val="7B20BF0C113646CFA1D449348A8C6F1A"/>
            </w:placeholder>
            <w:showingPlcHdr/>
          </w:sdtPr>
          <w:sdtEndPr/>
          <w:sdtContent>
            <w:tc>
              <w:tcPr>
                <w:tcW w:w="3902" w:type="pct"/>
              </w:tcPr>
              <w:p w14:paraId="4AB02285" w14:textId="77777777" w:rsidR="004B5C86" w:rsidRPr="004B5C86" w:rsidRDefault="004B5C86" w:rsidP="00497BE0">
                <w:pPr>
                  <w:pStyle w:val="DocumentNumber"/>
                  <w:framePr w:hSpace="0" w:wrap="auto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&lt;Document Number&gt;</w:t>
                </w:r>
              </w:p>
            </w:tc>
          </w:sdtContent>
        </w:sdt>
      </w:tr>
      <w:tr w:rsidR="004B5C86" w14:paraId="33D142C0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5FBF8250" w14:textId="77777777" w:rsidR="004B5C86" w:rsidRPr="004B5C86" w:rsidRDefault="004B5C86" w:rsidP="00497BE0">
            <w:r w:rsidRPr="004B5C86">
              <w:t>Version Number</w:t>
            </w:r>
          </w:p>
        </w:tc>
        <w:sdt>
          <w:sdtPr>
            <w:id w:val="-444082253"/>
            <w:placeholder>
              <w:docPart w:val="EFFFAC5DB82C489A8B51AF26F237AB33"/>
            </w:placeholder>
            <w:showingPlcHdr/>
          </w:sdtPr>
          <w:sdtEndPr/>
          <w:sdtContent>
            <w:tc>
              <w:tcPr>
                <w:tcW w:w="3902" w:type="pct"/>
              </w:tcPr>
              <w:p w14:paraId="50F7219C" w14:textId="77777777" w:rsidR="004B5C86" w:rsidRPr="004B5C86" w:rsidRDefault="004B5C86" w:rsidP="005D294C">
                <w:pPr>
                  <w:pStyle w:val="VersionNumber"/>
                  <w:framePr w:hSpace="0" w:wrap="auto" w:yAlign="inline"/>
                  <w:numPr>
                    <w:ilvl w:val="0"/>
                    <w:numId w:val="1"/>
                  </w:numPr>
                  <w:suppressOverlap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&lt;Version Number&gt;</w:t>
                </w:r>
              </w:p>
            </w:tc>
          </w:sdtContent>
        </w:sdt>
      </w:tr>
      <w:tr w:rsidR="004B5C86" w14:paraId="2051A7A7" w14:textId="77777777" w:rsidTr="00F1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pct"/>
          </w:tcPr>
          <w:p w14:paraId="7DFA9ADC" w14:textId="77777777" w:rsidR="004B5C86" w:rsidRPr="004B5C86" w:rsidRDefault="004B5C86" w:rsidP="00497BE0">
            <w:r w:rsidRPr="004B5C86">
              <w:t>Review Date</w:t>
            </w:r>
          </w:p>
        </w:tc>
        <w:sdt>
          <w:sdtPr>
            <w:id w:val="-275186843"/>
            <w:placeholder>
              <w:docPart w:val="BF5BDF3BCE8B4A8B882D47E04705F42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902" w:type="pct"/>
              </w:tcPr>
              <w:p w14:paraId="1213E555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79966DD" w14:textId="77777777" w:rsidR="00FD75A0" w:rsidRDefault="00FD75A0" w:rsidP="00FD75A0">
      <w:pPr>
        <w:pStyle w:val="Quote"/>
        <w:ind w:left="0"/>
      </w:pPr>
    </w:p>
    <w:sectPr w:rsidR="00FD75A0" w:rsidSect="004D4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D271" w14:textId="77777777" w:rsidR="00A12EF3" w:rsidRPr="000D4EDE" w:rsidRDefault="00A12EF3" w:rsidP="000D4EDE">
      <w:r>
        <w:separator/>
      </w:r>
    </w:p>
  </w:endnote>
  <w:endnote w:type="continuationSeparator" w:id="0">
    <w:p w14:paraId="32914C65" w14:textId="77777777" w:rsidR="00A12EF3" w:rsidRPr="000D4EDE" w:rsidRDefault="00A12EF3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C821" w14:textId="77777777" w:rsidR="00CE32CB" w:rsidRDefault="00CE3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E736" w14:textId="3B2A7E77" w:rsidR="00E95294" w:rsidRPr="00B1055B" w:rsidRDefault="00E95294" w:rsidP="009B62EC">
    <w:pPr>
      <w:pStyle w:val="Footer"/>
      <w:rPr>
        <w:rStyle w:val="CopyrightFooter"/>
        <w:rFonts w:cstheme="minorBidi"/>
        <w:color w:val="000000" w:themeColor="text1"/>
        <w:sz w:val="16"/>
      </w:rPr>
    </w:pPr>
    <w:r>
      <w:rPr>
        <w:rFonts w:cs="Tahoma"/>
        <w:noProof/>
        <w:color w:val="808080" w:themeColor="background1" w:themeShade="80"/>
        <w:sz w:val="14"/>
        <w:lang w:val="en-GB" w:eastAsia="en-GB"/>
      </w:rPr>
      <w:drawing>
        <wp:anchor distT="0" distB="0" distL="114300" distR="114300" simplePos="0" relativeHeight="251659264" behindDoc="0" locked="0" layoutInCell="1" allowOverlap="1" wp14:anchorId="40B7DF1A" wp14:editId="628FBCB9">
          <wp:simplePos x="0" y="0"/>
          <wp:positionH relativeFrom="margin">
            <wp:posOffset>5521606</wp:posOffset>
          </wp:positionH>
          <wp:positionV relativeFrom="paragraph">
            <wp:posOffset>-29668</wp:posOffset>
          </wp:positionV>
          <wp:extent cx="693420" cy="190500"/>
          <wp:effectExtent l="0" t="0" r="0" b="0"/>
          <wp:wrapThrough wrapText="bothSides">
            <wp:wrapPolygon edited="0">
              <wp:start x="3560" y="0"/>
              <wp:lineTo x="0" y="6480"/>
              <wp:lineTo x="0" y="19440"/>
              <wp:lineTo x="16615" y="19440"/>
              <wp:lineTo x="20176" y="19440"/>
              <wp:lineTo x="20769" y="10800"/>
              <wp:lineTo x="20769" y="2160"/>
              <wp:lineTo x="7121" y="0"/>
              <wp:lineTo x="3560" y="0"/>
            </wp:wrapPolygon>
          </wp:wrapThrough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Document No: </w:t>
    </w:r>
    <w:sdt>
      <w:sdtPr>
        <w:id w:val="2048024334"/>
        <w:showingPlcHdr/>
      </w:sdtPr>
      <w:sdtEndPr/>
      <w:sdtContent>
        <w:r w:rsidRPr="00436630">
          <w:rPr>
            <w:color w:val="FF0000"/>
          </w:rPr>
          <w:t>&lt;Insert Number&gt;</w:t>
        </w:r>
      </w:sdtContent>
    </w:sdt>
    <w:r>
      <w:t xml:space="preserve">   Version No: </w:t>
    </w:r>
    <w:sdt>
      <w:sdtPr>
        <w:id w:val="-2121369000"/>
        <w:showingPlcHdr/>
      </w:sdtPr>
      <w:sdtEndPr/>
      <w:sdtContent>
        <w:r w:rsidRPr="00436630">
          <w:rPr>
            <w:color w:val="FF0000"/>
          </w:rPr>
          <w:t>&lt;Insert Version&gt;</w:t>
        </w:r>
      </w:sdtContent>
    </w:sdt>
    <w:r>
      <w:t xml:space="preserve">  </w:t>
    </w:r>
    <w:r>
      <w:tab/>
    </w:r>
    <w:r w:rsidRPr="00B1055B">
      <w:t xml:space="preserve"> This document is provided subject to our </w:t>
    </w:r>
    <w:hyperlink r:id="rId2" w:history="1">
      <w:r w:rsidRPr="00B1055B">
        <w:rPr>
          <w:rStyle w:val="Hyperlink"/>
        </w:rPr>
        <w:t>Terms of Use</w:t>
      </w:r>
    </w:hyperlink>
  </w:p>
  <w:p w14:paraId="32A9E9D9" w14:textId="69D8E635" w:rsidR="00E95294" w:rsidRDefault="00E95294" w:rsidP="00B1055B">
    <w:pPr>
      <w:pStyle w:val="Footer"/>
      <w:jc w:val="right"/>
    </w:pPr>
    <w:r>
      <w:rPr>
        <w:rStyle w:val="CopyrightFooter"/>
      </w:rPr>
      <w:t>30061.0</w:t>
    </w:r>
    <w:r w:rsidR="00CE32CB">
      <w:rPr>
        <w:rStyle w:val="CopyrightFooter"/>
      </w:rPr>
      <w:t>2</w:t>
    </w:r>
    <w:r>
      <w:rPr>
        <w:rStyle w:val="CopyrightFooter"/>
      </w:rPr>
      <w:t xml:space="preserve">  © Kitney Pty Ltd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7E37D" w14:textId="77777777" w:rsidR="00CE32CB" w:rsidRDefault="00CE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9B14E" w14:textId="77777777" w:rsidR="00A12EF3" w:rsidRPr="000D4EDE" w:rsidRDefault="00A12EF3" w:rsidP="000D4EDE">
      <w:r>
        <w:separator/>
      </w:r>
    </w:p>
  </w:footnote>
  <w:footnote w:type="continuationSeparator" w:id="0">
    <w:p w14:paraId="4FDA4BCC" w14:textId="77777777" w:rsidR="00A12EF3" w:rsidRPr="000D4EDE" w:rsidRDefault="00A12EF3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D956F" w14:textId="376DF426" w:rsidR="00E95294" w:rsidRDefault="00A12EF3">
    <w:pPr>
      <w:pStyle w:val="Header"/>
    </w:pPr>
    <w:r>
      <w:rPr>
        <w:noProof/>
      </w:rPr>
      <w:pict w14:anchorId="3A85BB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016032" o:spid="_x0000_s2050" type="#_x0000_t136" style="position:absolute;left:0;text-align:left;margin-left:0;margin-top:0;width:462.75pt;height:17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1F1A" w14:textId="209C3199" w:rsidR="00E95294" w:rsidRDefault="00E95294" w:rsidP="001F200A">
    <w:pPr>
      <w:pStyle w:val="Header"/>
      <w:tabs>
        <w:tab w:val="clear" w:pos="4513"/>
        <w:tab w:val="clear" w:pos="9026"/>
        <w:tab w:val="right" w:pos="9638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F7BA9E0" wp14:editId="5698C6F7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682750" cy="3524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EF3">
      <w:rPr>
        <w:noProof/>
      </w:rPr>
      <w:pict w14:anchorId="420EE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016033" o:spid="_x0000_s2051" type="#_x0000_t136" style="position:absolute;left:0;text-align:left;margin-left:0;margin-top:0;width:462.75pt;height:173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ptab w:relativeTo="margin" w:alignment="right" w:leader="none"/>
    </w:r>
    <w:r>
      <w:t>COVID-19 WHS Management Plan</w:t>
    </w:r>
  </w:p>
  <w:p w14:paraId="60B51DEE" w14:textId="77777777" w:rsidR="00E95294" w:rsidRDefault="00E95294" w:rsidP="001F200A">
    <w:pPr>
      <w:pStyle w:val="Header"/>
      <w:tabs>
        <w:tab w:val="clear" w:pos="4513"/>
        <w:tab w:val="clear" w:pos="9026"/>
        <w:tab w:val="right" w:pos="9638"/>
      </w:tabs>
      <w:rPr>
        <w:noProof/>
      </w:rPr>
    </w:pP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0397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80397">
      <w:rPr>
        <w:noProof/>
      </w:rPr>
      <w:t>16</w:t>
    </w:r>
    <w:r>
      <w:rPr>
        <w:noProof/>
      </w:rPr>
      <w:fldChar w:fldCharType="end"/>
    </w:r>
  </w:p>
  <w:p w14:paraId="1F4A2C79" w14:textId="77777777" w:rsidR="00E95294" w:rsidRDefault="00E95294" w:rsidP="001F200A">
    <w:pPr>
      <w:pStyle w:val="Header"/>
      <w:tabs>
        <w:tab w:val="clear" w:pos="4513"/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895A4" w14:textId="351D992A" w:rsidR="00E95294" w:rsidRDefault="00A12EF3">
    <w:pPr>
      <w:pStyle w:val="Header"/>
    </w:pPr>
    <w:r>
      <w:rPr>
        <w:noProof/>
      </w:rPr>
      <w:pict w14:anchorId="1001EE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016031" o:spid="_x0000_s2049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3F148C1"/>
    <w:multiLevelType w:val="multilevel"/>
    <w:tmpl w:val="2F1463FC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435" w:hanging="35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B10D1C"/>
    <w:multiLevelType w:val="multilevel"/>
    <w:tmpl w:val="97423AE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0445F4"/>
    <w:multiLevelType w:val="multilevel"/>
    <w:tmpl w:val="125E1B62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attachedTemplate r:id="rId1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7"/>
    <w:rsid w:val="00005D98"/>
    <w:rsid w:val="000102A5"/>
    <w:rsid w:val="00011C96"/>
    <w:rsid w:val="00012EC8"/>
    <w:rsid w:val="000141B9"/>
    <w:rsid w:val="000153FF"/>
    <w:rsid w:val="000310C2"/>
    <w:rsid w:val="00034A19"/>
    <w:rsid w:val="00036F95"/>
    <w:rsid w:val="00036F9E"/>
    <w:rsid w:val="000411A3"/>
    <w:rsid w:val="000413B3"/>
    <w:rsid w:val="0004370D"/>
    <w:rsid w:val="00054B97"/>
    <w:rsid w:val="00057B71"/>
    <w:rsid w:val="00062C4F"/>
    <w:rsid w:val="00063B4F"/>
    <w:rsid w:val="00064212"/>
    <w:rsid w:val="0007202C"/>
    <w:rsid w:val="00072B30"/>
    <w:rsid w:val="0007319C"/>
    <w:rsid w:val="000732AA"/>
    <w:rsid w:val="0007483D"/>
    <w:rsid w:val="000767DD"/>
    <w:rsid w:val="00084F8B"/>
    <w:rsid w:val="00086D07"/>
    <w:rsid w:val="00086F71"/>
    <w:rsid w:val="00093915"/>
    <w:rsid w:val="000949AD"/>
    <w:rsid w:val="00095109"/>
    <w:rsid w:val="000958CE"/>
    <w:rsid w:val="00096B0F"/>
    <w:rsid w:val="000A490E"/>
    <w:rsid w:val="000A7223"/>
    <w:rsid w:val="000B04C5"/>
    <w:rsid w:val="000B390F"/>
    <w:rsid w:val="000B63CA"/>
    <w:rsid w:val="000B7355"/>
    <w:rsid w:val="000B752A"/>
    <w:rsid w:val="000C01D9"/>
    <w:rsid w:val="000C14D9"/>
    <w:rsid w:val="000C15C7"/>
    <w:rsid w:val="000C2904"/>
    <w:rsid w:val="000C3652"/>
    <w:rsid w:val="000D4EDE"/>
    <w:rsid w:val="000E2460"/>
    <w:rsid w:val="000E43AC"/>
    <w:rsid w:val="000F1B16"/>
    <w:rsid w:val="00100EE8"/>
    <w:rsid w:val="0012088D"/>
    <w:rsid w:val="00123576"/>
    <w:rsid w:val="00123F95"/>
    <w:rsid w:val="00124B21"/>
    <w:rsid w:val="00127EFD"/>
    <w:rsid w:val="001327B8"/>
    <w:rsid w:val="0013471B"/>
    <w:rsid w:val="001352D4"/>
    <w:rsid w:val="0013667F"/>
    <w:rsid w:val="00157C98"/>
    <w:rsid w:val="001653B6"/>
    <w:rsid w:val="00174B0F"/>
    <w:rsid w:val="0018235E"/>
    <w:rsid w:val="001839C5"/>
    <w:rsid w:val="00184E83"/>
    <w:rsid w:val="00196797"/>
    <w:rsid w:val="001A2C9B"/>
    <w:rsid w:val="001A34A2"/>
    <w:rsid w:val="001A3AF7"/>
    <w:rsid w:val="001A664F"/>
    <w:rsid w:val="001B028B"/>
    <w:rsid w:val="001B1251"/>
    <w:rsid w:val="001B2DB7"/>
    <w:rsid w:val="001B7866"/>
    <w:rsid w:val="001D0C02"/>
    <w:rsid w:val="001D7AD1"/>
    <w:rsid w:val="001D7C5E"/>
    <w:rsid w:val="001E0F51"/>
    <w:rsid w:val="001E1391"/>
    <w:rsid w:val="001E55BF"/>
    <w:rsid w:val="001E7F0E"/>
    <w:rsid w:val="001F200A"/>
    <w:rsid w:val="001F58C7"/>
    <w:rsid w:val="001F6E1A"/>
    <w:rsid w:val="001F780A"/>
    <w:rsid w:val="001F7917"/>
    <w:rsid w:val="00200540"/>
    <w:rsid w:val="00200613"/>
    <w:rsid w:val="00210EE0"/>
    <w:rsid w:val="00220550"/>
    <w:rsid w:val="0022688E"/>
    <w:rsid w:val="002301A2"/>
    <w:rsid w:val="00231D73"/>
    <w:rsid w:val="002355EC"/>
    <w:rsid w:val="00236C2D"/>
    <w:rsid w:val="002374B7"/>
    <w:rsid w:val="00237845"/>
    <w:rsid w:val="00240126"/>
    <w:rsid w:val="0024304D"/>
    <w:rsid w:val="00244826"/>
    <w:rsid w:val="00247ACA"/>
    <w:rsid w:val="00252E6A"/>
    <w:rsid w:val="0025782A"/>
    <w:rsid w:val="002661A6"/>
    <w:rsid w:val="00266C23"/>
    <w:rsid w:val="00280668"/>
    <w:rsid w:val="00286EAD"/>
    <w:rsid w:val="002872A4"/>
    <w:rsid w:val="00287FBE"/>
    <w:rsid w:val="0029389B"/>
    <w:rsid w:val="002A1894"/>
    <w:rsid w:val="002A2188"/>
    <w:rsid w:val="002A36F2"/>
    <w:rsid w:val="002A7261"/>
    <w:rsid w:val="002A7D14"/>
    <w:rsid w:val="002B0913"/>
    <w:rsid w:val="002B28E4"/>
    <w:rsid w:val="002B580E"/>
    <w:rsid w:val="002B7504"/>
    <w:rsid w:val="002C0251"/>
    <w:rsid w:val="002C0D97"/>
    <w:rsid w:val="002C14BD"/>
    <w:rsid w:val="002C1CA2"/>
    <w:rsid w:val="002C2FCD"/>
    <w:rsid w:val="002C303E"/>
    <w:rsid w:val="002C66D1"/>
    <w:rsid w:val="002C7065"/>
    <w:rsid w:val="002C7F4A"/>
    <w:rsid w:val="002D2804"/>
    <w:rsid w:val="002D4B6C"/>
    <w:rsid w:val="002D5274"/>
    <w:rsid w:val="002F0C2C"/>
    <w:rsid w:val="002F6F68"/>
    <w:rsid w:val="002F77B7"/>
    <w:rsid w:val="002F79C8"/>
    <w:rsid w:val="00300655"/>
    <w:rsid w:val="003013AB"/>
    <w:rsid w:val="00303D18"/>
    <w:rsid w:val="0030539C"/>
    <w:rsid w:val="00307ADD"/>
    <w:rsid w:val="003105C0"/>
    <w:rsid w:val="00312A66"/>
    <w:rsid w:val="003130CA"/>
    <w:rsid w:val="00314A1F"/>
    <w:rsid w:val="003302AE"/>
    <w:rsid w:val="00337265"/>
    <w:rsid w:val="00343AB4"/>
    <w:rsid w:val="00357131"/>
    <w:rsid w:val="00357B8D"/>
    <w:rsid w:val="003640C8"/>
    <w:rsid w:val="00371F54"/>
    <w:rsid w:val="0037770C"/>
    <w:rsid w:val="00377C8B"/>
    <w:rsid w:val="00383A95"/>
    <w:rsid w:val="00385CA0"/>
    <w:rsid w:val="00386401"/>
    <w:rsid w:val="00392DC4"/>
    <w:rsid w:val="003A2733"/>
    <w:rsid w:val="003A3021"/>
    <w:rsid w:val="003A627E"/>
    <w:rsid w:val="003A79EE"/>
    <w:rsid w:val="003A7EA2"/>
    <w:rsid w:val="003B6E16"/>
    <w:rsid w:val="003C06A4"/>
    <w:rsid w:val="003C180A"/>
    <w:rsid w:val="003C1E25"/>
    <w:rsid w:val="003C4AA1"/>
    <w:rsid w:val="003C5830"/>
    <w:rsid w:val="003D27CB"/>
    <w:rsid w:val="003D329D"/>
    <w:rsid w:val="003E053B"/>
    <w:rsid w:val="003E3580"/>
    <w:rsid w:val="003E6BF6"/>
    <w:rsid w:val="003F0F0D"/>
    <w:rsid w:val="003F38C0"/>
    <w:rsid w:val="003F5FD0"/>
    <w:rsid w:val="0040173E"/>
    <w:rsid w:val="00405731"/>
    <w:rsid w:val="00414668"/>
    <w:rsid w:val="00421013"/>
    <w:rsid w:val="00421938"/>
    <w:rsid w:val="00425045"/>
    <w:rsid w:val="0042582A"/>
    <w:rsid w:val="004265D5"/>
    <w:rsid w:val="00431EA7"/>
    <w:rsid w:val="00432A51"/>
    <w:rsid w:val="00435339"/>
    <w:rsid w:val="00436630"/>
    <w:rsid w:val="004415A0"/>
    <w:rsid w:val="0044447D"/>
    <w:rsid w:val="00450E1E"/>
    <w:rsid w:val="004527D7"/>
    <w:rsid w:val="00453F4D"/>
    <w:rsid w:val="00457352"/>
    <w:rsid w:val="00457CBD"/>
    <w:rsid w:val="00463FA8"/>
    <w:rsid w:val="00464A8E"/>
    <w:rsid w:val="00472CBC"/>
    <w:rsid w:val="00474FBC"/>
    <w:rsid w:val="00483C78"/>
    <w:rsid w:val="00487480"/>
    <w:rsid w:val="00493DAA"/>
    <w:rsid w:val="00494335"/>
    <w:rsid w:val="00495A4C"/>
    <w:rsid w:val="004967A1"/>
    <w:rsid w:val="00497BE0"/>
    <w:rsid w:val="004B06DD"/>
    <w:rsid w:val="004B584E"/>
    <w:rsid w:val="004B5C86"/>
    <w:rsid w:val="004C1106"/>
    <w:rsid w:val="004C1FCF"/>
    <w:rsid w:val="004C6D4B"/>
    <w:rsid w:val="004D120D"/>
    <w:rsid w:val="004D40A0"/>
    <w:rsid w:val="004D53F4"/>
    <w:rsid w:val="004E2269"/>
    <w:rsid w:val="004E37B1"/>
    <w:rsid w:val="004F058F"/>
    <w:rsid w:val="004F1A81"/>
    <w:rsid w:val="004F1BED"/>
    <w:rsid w:val="004F3339"/>
    <w:rsid w:val="004F72A2"/>
    <w:rsid w:val="00500CBE"/>
    <w:rsid w:val="005026D4"/>
    <w:rsid w:val="00503A51"/>
    <w:rsid w:val="00503AF9"/>
    <w:rsid w:val="0050786E"/>
    <w:rsid w:val="00512309"/>
    <w:rsid w:val="005176E4"/>
    <w:rsid w:val="00542522"/>
    <w:rsid w:val="00542ADD"/>
    <w:rsid w:val="0054526E"/>
    <w:rsid w:val="005476B5"/>
    <w:rsid w:val="00550C49"/>
    <w:rsid w:val="005602DA"/>
    <w:rsid w:val="005624FC"/>
    <w:rsid w:val="0056318D"/>
    <w:rsid w:val="0057086B"/>
    <w:rsid w:val="00573327"/>
    <w:rsid w:val="005A3F63"/>
    <w:rsid w:val="005A59D0"/>
    <w:rsid w:val="005B073E"/>
    <w:rsid w:val="005B227F"/>
    <w:rsid w:val="005B3D73"/>
    <w:rsid w:val="005B7801"/>
    <w:rsid w:val="005C3B80"/>
    <w:rsid w:val="005C5891"/>
    <w:rsid w:val="005D294C"/>
    <w:rsid w:val="005D5FAE"/>
    <w:rsid w:val="005F29B7"/>
    <w:rsid w:val="0060329E"/>
    <w:rsid w:val="00605322"/>
    <w:rsid w:val="00606EB5"/>
    <w:rsid w:val="00606ED9"/>
    <w:rsid w:val="00617FDA"/>
    <w:rsid w:val="0062116F"/>
    <w:rsid w:val="00621C9D"/>
    <w:rsid w:val="00622665"/>
    <w:rsid w:val="00626087"/>
    <w:rsid w:val="00626428"/>
    <w:rsid w:val="00626D0C"/>
    <w:rsid w:val="00634E4C"/>
    <w:rsid w:val="0063635A"/>
    <w:rsid w:val="00636B8B"/>
    <w:rsid w:val="00637424"/>
    <w:rsid w:val="006427FE"/>
    <w:rsid w:val="006506C1"/>
    <w:rsid w:val="0065135E"/>
    <w:rsid w:val="00652C98"/>
    <w:rsid w:val="0065747A"/>
    <w:rsid w:val="0066674D"/>
    <w:rsid w:val="00666A78"/>
    <w:rsid w:val="00667A8C"/>
    <w:rsid w:val="0067359F"/>
    <w:rsid w:val="00676C12"/>
    <w:rsid w:val="00680397"/>
    <w:rsid w:val="00680947"/>
    <w:rsid w:val="00680ED5"/>
    <w:rsid w:val="00692E10"/>
    <w:rsid w:val="0069375D"/>
    <w:rsid w:val="0069407C"/>
    <w:rsid w:val="0069574E"/>
    <w:rsid w:val="006A1921"/>
    <w:rsid w:val="006A2303"/>
    <w:rsid w:val="006A4326"/>
    <w:rsid w:val="006A4FDC"/>
    <w:rsid w:val="006B086C"/>
    <w:rsid w:val="006B5DDD"/>
    <w:rsid w:val="006C591B"/>
    <w:rsid w:val="006C73B7"/>
    <w:rsid w:val="006D1CAD"/>
    <w:rsid w:val="006E4C83"/>
    <w:rsid w:val="006F11C0"/>
    <w:rsid w:val="006F145A"/>
    <w:rsid w:val="006F27CB"/>
    <w:rsid w:val="006F359B"/>
    <w:rsid w:val="006F5865"/>
    <w:rsid w:val="006F794F"/>
    <w:rsid w:val="007018F5"/>
    <w:rsid w:val="00701EC6"/>
    <w:rsid w:val="007029B3"/>
    <w:rsid w:val="00706179"/>
    <w:rsid w:val="00710FE0"/>
    <w:rsid w:val="00713AF0"/>
    <w:rsid w:val="007148A2"/>
    <w:rsid w:val="00714F78"/>
    <w:rsid w:val="007170F7"/>
    <w:rsid w:val="00723FCD"/>
    <w:rsid w:val="007253B8"/>
    <w:rsid w:val="00727451"/>
    <w:rsid w:val="00733830"/>
    <w:rsid w:val="00735507"/>
    <w:rsid w:val="00736E7D"/>
    <w:rsid w:val="0073752C"/>
    <w:rsid w:val="0074237D"/>
    <w:rsid w:val="00750290"/>
    <w:rsid w:val="007509A6"/>
    <w:rsid w:val="00753F83"/>
    <w:rsid w:val="007541B0"/>
    <w:rsid w:val="0075469B"/>
    <w:rsid w:val="00755163"/>
    <w:rsid w:val="00756AAB"/>
    <w:rsid w:val="00756DA9"/>
    <w:rsid w:val="00757F63"/>
    <w:rsid w:val="00762555"/>
    <w:rsid w:val="007645AE"/>
    <w:rsid w:val="00764992"/>
    <w:rsid w:val="00775AA0"/>
    <w:rsid w:val="007770FA"/>
    <w:rsid w:val="00791738"/>
    <w:rsid w:val="00791780"/>
    <w:rsid w:val="007A0EB7"/>
    <w:rsid w:val="007A123C"/>
    <w:rsid w:val="007C08B1"/>
    <w:rsid w:val="007C222E"/>
    <w:rsid w:val="007C2CC2"/>
    <w:rsid w:val="007C38BD"/>
    <w:rsid w:val="007C6375"/>
    <w:rsid w:val="007C7079"/>
    <w:rsid w:val="007C79AA"/>
    <w:rsid w:val="007D1067"/>
    <w:rsid w:val="007D31DA"/>
    <w:rsid w:val="007D4BA0"/>
    <w:rsid w:val="007D72C5"/>
    <w:rsid w:val="007E0C1B"/>
    <w:rsid w:val="007E525D"/>
    <w:rsid w:val="007F0323"/>
    <w:rsid w:val="007F379E"/>
    <w:rsid w:val="007F4542"/>
    <w:rsid w:val="007F471C"/>
    <w:rsid w:val="00800C90"/>
    <w:rsid w:val="008125F8"/>
    <w:rsid w:val="00820BED"/>
    <w:rsid w:val="00824116"/>
    <w:rsid w:val="008265C2"/>
    <w:rsid w:val="00844B1D"/>
    <w:rsid w:val="00844F5C"/>
    <w:rsid w:val="00845843"/>
    <w:rsid w:val="00846D34"/>
    <w:rsid w:val="0086069A"/>
    <w:rsid w:val="008637EC"/>
    <w:rsid w:val="00870BC6"/>
    <w:rsid w:val="00872D1A"/>
    <w:rsid w:val="00875C8B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A7C32"/>
    <w:rsid w:val="008B661D"/>
    <w:rsid w:val="008B6868"/>
    <w:rsid w:val="008B6D24"/>
    <w:rsid w:val="008C6A43"/>
    <w:rsid w:val="008D080C"/>
    <w:rsid w:val="008D31EB"/>
    <w:rsid w:val="008D6437"/>
    <w:rsid w:val="008D6EDF"/>
    <w:rsid w:val="008E007E"/>
    <w:rsid w:val="008E3EF5"/>
    <w:rsid w:val="008F33B5"/>
    <w:rsid w:val="00906799"/>
    <w:rsid w:val="0090679B"/>
    <w:rsid w:val="00912B22"/>
    <w:rsid w:val="00920D0C"/>
    <w:rsid w:val="00922193"/>
    <w:rsid w:val="00924152"/>
    <w:rsid w:val="0093194D"/>
    <w:rsid w:val="00934C3F"/>
    <w:rsid w:val="009406A9"/>
    <w:rsid w:val="009417AE"/>
    <w:rsid w:val="00945B3F"/>
    <w:rsid w:val="00950107"/>
    <w:rsid w:val="00950DCB"/>
    <w:rsid w:val="00951C28"/>
    <w:rsid w:val="00952D4C"/>
    <w:rsid w:val="00960246"/>
    <w:rsid w:val="009720E1"/>
    <w:rsid w:val="00974F0E"/>
    <w:rsid w:val="00975CD7"/>
    <w:rsid w:val="00984F48"/>
    <w:rsid w:val="00985E70"/>
    <w:rsid w:val="009979F4"/>
    <w:rsid w:val="009A04BB"/>
    <w:rsid w:val="009A45B2"/>
    <w:rsid w:val="009A5585"/>
    <w:rsid w:val="009A5605"/>
    <w:rsid w:val="009A59D5"/>
    <w:rsid w:val="009B62EC"/>
    <w:rsid w:val="009C2683"/>
    <w:rsid w:val="009D2DDD"/>
    <w:rsid w:val="009D4D4C"/>
    <w:rsid w:val="00A06859"/>
    <w:rsid w:val="00A10DA6"/>
    <w:rsid w:val="00A12EF3"/>
    <w:rsid w:val="00A151E9"/>
    <w:rsid w:val="00A15DBB"/>
    <w:rsid w:val="00A2028D"/>
    <w:rsid w:val="00A24E90"/>
    <w:rsid w:val="00A259F2"/>
    <w:rsid w:val="00A31BF7"/>
    <w:rsid w:val="00A33802"/>
    <w:rsid w:val="00A37162"/>
    <w:rsid w:val="00A37E51"/>
    <w:rsid w:val="00A41C0B"/>
    <w:rsid w:val="00A52FA2"/>
    <w:rsid w:val="00A53690"/>
    <w:rsid w:val="00A618A7"/>
    <w:rsid w:val="00A62D31"/>
    <w:rsid w:val="00A63380"/>
    <w:rsid w:val="00A71812"/>
    <w:rsid w:val="00A7207E"/>
    <w:rsid w:val="00A865C7"/>
    <w:rsid w:val="00A95935"/>
    <w:rsid w:val="00A97E3B"/>
    <w:rsid w:val="00AA20A1"/>
    <w:rsid w:val="00AA2734"/>
    <w:rsid w:val="00AA41F2"/>
    <w:rsid w:val="00AB039E"/>
    <w:rsid w:val="00AB4206"/>
    <w:rsid w:val="00AC5E82"/>
    <w:rsid w:val="00AC7E54"/>
    <w:rsid w:val="00AD14BD"/>
    <w:rsid w:val="00AE6A4E"/>
    <w:rsid w:val="00AE7B98"/>
    <w:rsid w:val="00AF129F"/>
    <w:rsid w:val="00AF1B66"/>
    <w:rsid w:val="00AF69CF"/>
    <w:rsid w:val="00B03584"/>
    <w:rsid w:val="00B1034F"/>
    <w:rsid w:val="00B1055B"/>
    <w:rsid w:val="00B12DC9"/>
    <w:rsid w:val="00B13F84"/>
    <w:rsid w:val="00B14604"/>
    <w:rsid w:val="00B15ABA"/>
    <w:rsid w:val="00B15B4C"/>
    <w:rsid w:val="00B20A1F"/>
    <w:rsid w:val="00B32596"/>
    <w:rsid w:val="00B34339"/>
    <w:rsid w:val="00B361CA"/>
    <w:rsid w:val="00B42AA1"/>
    <w:rsid w:val="00B42B2F"/>
    <w:rsid w:val="00B44900"/>
    <w:rsid w:val="00B46FDC"/>
    <w:rsid w:val="00B472E1"/>
    <w:rsid w:val="00B52821"/>
    <w:rsid w:val="00B539EC"/>
    <w:rsid w:val="00B54F7A"/>
    <w:rsid w:val="00B67EF3"/>
    <w:rsid w:val="00B70DD9"/>
    <w:rsid w:val="00B71170"/>
    <w:rsid w:val="00B75638"/>
    <w:rsid w:val="00B80BCE"/>
    <w:rsid w:val="00B81524"/>
    <w:rsid w:val="00B81740"/>
    <w:rsid w:val="00B84512"/>
    <w:rsid w:val="00B85D7B"/>
    <w:rsid w:val="00B868DE"/>
    <w:rsid w:val="00B900EA"/>
    <w:rsid w:val="00B91069"/>
    <w:rsid w:val="00B91291"/>
    <w:rsid w:val="00B92842"/>
    <w:rsid w:val="00B9678F"/>
    <w:rsid w:val="00BA2713"/>
    <w:rsid w:val="00BA2941"/>
    <w:rsid w:val="00BA4C61"/>
    <w:rsid w:val="00BA627A"/>
    <w:rsid w:val="00BB22FA"/>
    <w:rsid w:val="00BC480A"/>
    <w:rsid w:val="00BD12A1"/>
    <w:rsid w:val="00BD7B83"/>
    <w:rsid w:val="00BE53B2"/>
    <w:rsid w:val="00BF17C6"/>
    <w:rsid w:val="00C00FDA"/>
    <w:rsid w:val="00C02EB9"/>
    <w:rsid w:val="00C04E4B"/>
    <w:rsid w:val="00C11B56"/>
    <w:rsid w:val="00C16045"/>
    <w:rsid w:val="00C21E27"/>
    <w:rsid w:val="00C22D5F"/>
    <w:rsid w:val="00C437D4"/>
    <w:rsid w:val="00C50546"/>
    <w:rsid w:val="00C57FB5"/>
    <w:rsid w:val="00C62BF5"/>
    <w:rsid w:val="00C636DA"/>
    <w:rsid w:val="00C67E22"/>
    <w:rsid w:val="00C72271"/>
    <w:rsid w:val="00C76D17"/>
    <w:rsid w:val="00C81356"/>
    <w:rsid w:val="00C87DA0"/>
    <w:rsid w:val="00C90A6B"/>
    <w:rsid w:val="00C9527B"/>
    <w:rsid w:val="00CA01C0"/>
    <w:rsid w:val="00CA046A"/>
    <w:rsid w:val="00CA6FF9"/>
    <w:rsid w:val="00CB1392"/>
    <w:rsid w:val="00CB4238"/>
    <w:rsid w:val="00CB5938"/>
    <w:rsid w:val="00CC1A64"/>
    <w:rsid w:val="00CC333D"/>
    <w:rsid w:val="00CC34EB"/>
    <w:rsid w:val="00CC66EA"/>
    <w:rsid w:val="00CC671B"/>
    <w:rsid w:val="00CD060E"/>
    <w:rsid w:val="00CD0D94"/>
    <w:rsid w:val="00CD3C17"/>
    <w:rsid w:val="00CD6782"/>
    <w:rsid w:val="00CE1050"/>
    <w:rsid w:val="00CE1F9C"/>
    <w:rsid w:val="00CE2E48"/>
    <w:rsid w:val="00CE32CB"/>
    <w:rsid w:val="00CE4B6E"/>
    <w:rsid w:val="00CF51B3"/>
    <w:rsid w:val="00CF6672"/>
    <w:rsid w:val="00D021F7"/>
    <w:rsid w:val="00D040CF"/>
    <w:rsid w:val="00D069C7"/>
    <w:rsid w:val="00D078A2"/>
    <w:rsid w:val="00D14476"/>
    <w:rsid w:val="00D21123"/>
    <w:rsid w:val="00D26BB7"/>
    <w:rsid w:val="00D367EB"/>
    <w:rsid w:val="00D45954"/>
    <w:rsid w:val="00D461C2"/>
    <w:rsid w:val="00D551D6"/>
    <w:rsid w:val="00D61AAE"/>
    <w:rsid w:val="00D64CB8"/>
    <w:rsid w:val="00D72FD8"/>
    <w:rsid w:val="00D768BE"/>
    <w:rsid w:val="00D86D34"/>
    <w:rsid w:val="00D9697A"/>
    <w:rsid w:val="00DA4C48"/>
    <w:rsid w:val="00DA727D"/>
    <w:rsid w:val="00DB53A7"/>
    <w:rsid w:val="00DC40F3"/>
    <w:rsid w:val="00DC59C7"/>
    <w:rsid w:val="00DD01CD"/>
    <w:rsid w:val="00DD170F"/>
    <w:rsid w:val="00DD2547"/>
    <w:rsid w:val="00DD6B51"/>
    <w:rsid w:val="00DE0A8A"/>
    <w:rsid w:val="00DE1285"/>
    <w:rsid w:val="00DE1DB3"/>
    <w:rsid w:val="00DE2640"/>
    <w:rsid w:val="00DF0DE4"/>
    <w:rsid w:val="00DF6E54"/>
    <w:rsid w:val="00E04228"/>
    <w:rsid w:val="00E04457"/>
    <w:rsid w:val="00E04BBC"/>
    <w:rsid w:val="00E06FE2"/>
    <w:rsid w:val="00E10450"/>
    <w:rsid w:val="00E11FFB"/>
    <w:rsid w:val="00E1478E"/>
    <w:rsid w:val="00E159D7"/>
    <w:rsid w:val="00E1704D"/>
    <w:rsid w:val="00E205F6"/>
    <w:rsid w:val="00E21653"/>
    <w:rsid w:val="00E2414E"/>
    <w:rsid w:val="00E26830"/>
    <w:rsid w:val="00E40B36"/>
    <w:rsid w:val="00E41F8F"/>
    <w:rsid w:val="00E513A1"/>
    <w:rsid w:val="00E51672"/>
    <w:rsid w:val="00E55EE5"/>
    <w:rsid w:val="00E625B3"/>
    <w:rsid w:val="00E64743"/>
    <w:rsid w:val="00E71B5D"/>
    <w:rsid w:val="00E7257D"/>
    <w:rsid w:val="00E728CB"/>
    <w:rsid w:val="00E7336F"/>
    <w:rsid w:val="00E76262"/>
    <w:rsid w:val="00E778D8"/>
    <w:rsid w:val="00E84A6B"/>
    <w:rsid w:val="00E8660A"/>
    <w:rsid w:val="00E92385"/>
    <w:rsid w:val="00E939F3"/>
    <w:rsid w:val="00E95294"/>
    <w:rsid w:val="00E96DEA"/>
    <w:rsid w:val="00E97777"/>
    <w:rsid w:val="00EA1585"/>
    <w:rsid w:val="00EA19AB"/>
    <w:rsid w:val="00EA48AE"/>
    <w:rsid w:val="00EB09E2"/>
    <w:rsid w:val="00EB74A5"/>
    <w:rsid w:val="00ED0304"/>
    <w:rsid w:val="00ED047D"/>
    <w:rsid w:val="00EE0126"/>
    <w:rsid w:val="00EE3501"/>
    <w:rsid w:val="00EE798C"/>
    <w:rsid w:val="00EF2A15"/>
    <w:rsid w:val="00EF5BFD"/>
    <w:rsid w:val="00EF7CBA"/>
    <w:rsid w:val="00F01C6F"/>
    <w:rsid w:val="00F06339"/>
    <w:rsid w:val="00F06EE2"/>
    <w:rsid w:val="00F074DC"/>
    <w:rsid w:val="00F108D0"/>
    <w:rsid w:val="00F17C6D"/>
    <w:rsid w:val="00F215A6"/>
    <w:rsid w:val="00F24F8F"/>
    <w:rsid w:val="00F25BEA"/>
    <w:rsid w:val="00F307E0"/>
    <w:rsid w:val="00F348CB"/>
    <w:rsid w:val="00F34D63"/>
    <w:rsid w:val="00F37495"/>
    <w:rsid w:val="00F551E0"/>
    <w:rsid w:val="00F57F7A"/>
    <w:rsid w:val="00F62D33"/>
    <w:rsid w:val="00F6570B"/>
    <w:rsid w:val="00F66ADA"/>
    <w:rsid w:val="00F67615"/>
    <w:rsid w:val="00F708A0"/>
    <w:rsid w:val="00F76C98"/>
    <w:rsid w:val="00F804CD"/>
    <w:rsid w:val="00F80750"/>
    <w:rsid w:val="00F85F59"/>
    <w:rsid w:val="00F86717"/>
    <w:rsid w:val="00F86DD4"/>
    <w:rsid w:val="00FA1D5C"/>
    <w:rsid w:val="00FA35CA"/>
    <w:rsid w:val="00FA3CEC"/>
    <w:rsid w:val="00FB4CF2"/>
    <w:rsid w:val="00FC0A60"/>
    <w:rsid w:val="00FC4845"/>
    <w:rsid w:val="00FC6B03"/>
    <w:rsid w:val="00FD06D5"/>
    <w:rsid w:val="00FD75A0"/>
    <w:rsid w:val="00FE419E"/>
    <w:rsid w:val="00FF1096"/>
    <w:rsid w:val="00FF2484"/>
    <w:rsid w:val="00FF4A6D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7356B3"/>
  <w15:docId w15:val="{077C1857-350E-47A3-88F2-CDFA4097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4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0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0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 w:unhideWhenUsed="1"/>
    <w:lsdException w:name="No Spacing" w:locked="0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4C"/>
    <w:pPr>
      <w:numPr>
        <w:numId w:val="12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D294C"/>
    <w:pPr>
      <w:keepNext/>
      <w:keepLines/>
      <w:numPr>
        <w:numId w:val="6"/>
      </w:numPr>
      <w:spacing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94C"/>
    <w:pPr>
      <w:keepNext/>
      <w:keepLines/>
      <w:numPr>
        <w:ilvl w:val="1"/>
        <w:numId w:val="6"/>
      </w:numPr>
      <w:spacing w:before="120" w:after="60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294C"/>
    <w:pPr>
      <w:keepNext/>
      <w:keepLines/>
      <w:numPr>
        <w:ilvl w:val="2"/>
        <w:numId w:val="6"/>
      </w:numPr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294C"/>
    <w:pPr>
      <w:keepNext/>
      <w:keepLines/>
      <w:numPr>
        <w:ilvl w:val="3"/>
        <w:numId w:val="6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2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294C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D294C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D29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D29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94C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94C"/>
    <w:rPr>
      <w:rFonts w:asciiTheme="majorHAnsi" w:eastAsiaTheme="majorEastAsia" w:hAnsiTheme="majorHAnsi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94C"/>
    <w:rPr>
      <w:rFonts w:asciiTheme="majorHAnsi" w:eastAsiaTheme="majorEastAsia" w:hAnsiTheme="majorHAnsi" w:cstheme="majorBidi"/>
      <w:bCs/>
      <w:sz w:val="24"/>
    </w:rPr>
  </w:style>
  <w:style w:type="paragraph" w:customStyle="1" w:styleId="CoverSubtitle">
    <w:name w:val="Cover Subtitle"/>
    <w:basedOn w:val="Normal"/>
    <w:next w:val="Normal"/>
    <w:uiPriority w:val="21"/>
    <w:rsid w:val="005D294C"/>
    <w:pPr>
      <w:spacing w:after="0"/>
    </w:pPr>
    <w:rPr>
      <w:rFonts w:asciiTheme="majorHAnsi" w:hAnsiTheme="majorHAnsi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5D294C"/>
    <w:pPr>
      <w:keepNext/>
      <w:keepLines/>
      <w:spacing w:after="0"/>
    </w:pPr>
    <w:rPr>
      <w:rFonts w:ascii="Calibri Bold" w:hAnsi="Calibri Bold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294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99"/>
    <w:qFormat/>
    <w:rsid w:val="00FA1D5C"/>
    <w:pPr>
      <w:numPr>
        <w:numId w:val="13"/>
      </w:numPr>
      <w:spacing w:after="180"/>
      <w:contextualSpacing/>
    </w:pPr>
  </w:style>
  <w:style w:type="paragraph" w:styleId="ListBullet2">
    <w:name w:val="List Bullet 2"/>
    <w:basedOn w:val="ListBullet"/>
    <w:uiPriority w:val="16"/>
    <w:qFormat/>
    <w:rsid w:val="00FA1D5C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A1D5C"/>
    <w:pPr>
      <w:numPr>
        <w:ilvl w:val="1"/>
      </w:numPr>
      <w:spacing w:after="180"/>
      <w:contextualSpacing/>
    </w:pPr>
    <w:rPr>
      <w:color w:val="000000"/>
      <w:szCs w:val="20"/>
    </w:rPr>
  </w:style>
  <w:style w:type="paragraph" w:styleId="ListNumber2">
    <w:name w:val="List Number 2"/>
    <w:basedOn w:val="Normal"/>
    <w:uiPriority w:val="16"/>
    <w:qFormat/>
    <w:rsid w:val="00FA1D5C"/>
    <w:pPr>
      <w:numPr>
        <w:ilvl w:val="2"/>
      </w:numPr>
      <w:spacing w:after="180"/>
      <w:contextualSpacing/>
    </w:pPr>
    <w:rPr>
      <w:color w:val="000000"/>
      <w:szCs w:val="20"/>
    </w:rPr>
  </w:style>
  <w:style w:type="numbering" w:customStyle="1" w:styleId="Lists">
    <w:name w:val="Lists"/>
    <w:uiPriority w:val="99"/>
    <w:rsid w:val="00FA1D5C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FA1D5C"/>
    <w:pPr>
      <w:numPr>
        <w:ilvl w:val="3"/>
      </w:numPr>
      <w:spacing w:after="180"/>
      <w:contextualSpacing/>
    </w:pPr>
    <w:rPr>
      <w:color w:val="000000"/>
      <w:szCs w:val="20"/>
    </w:rPr>
  </w:style>
  <w:style w:type="paragraph" w:styleId="Title">
    <w:name w:val="Title"/>
    <w:basedOn w:val="Normal"/>
    <w:next w:val="CoverSubtitle"/>
    <w:link w:val="TitleChar"/>
    <w:uiPriority w:val="18"/>
    <w:rsid w:val="005D294C"/>
    <w:pPr>
      <w:numPr>
        <w:numId w:val="0"/>
      </w:numPr>
      <w:spacing w:before="960" w:line="240" w:lineRule="auto"/>
    </w:pPr>
    <w:rPr>
      <w:rFonts w:asciiTheme="majorHAnsi" w:eastAsiaTheme="majorEastAsia" w:hAnsiTheme="majorHAnsi" w:cstheme="majorBidi"/>
      <w:caps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5D294C"/>
    <w:rPr>
      <w:rFonts w:asciiTheme="majorHAnsi" w:eastAsiaTheme="majorEastAsia" w:hAnsiTheme="majorHAnsi" w:cstheme="majorBidi"/>
      <w:caps/>
      <w:sz w:val="80"/>
      <w:szCs w:val="52"/>
    </w:rPr>
  </w:style>
  <w:style w:type="numbering" w:customStyle="1" w:styleId="MultiLevelheadinglist">
    <w:name w:val="Multi Level heading list"/>
    <w:uiPriority w:val="99"/>
    <w:locked/>
    <w:rsid w:val="005D294C"/>
    <w:pPr>
      <w:numPr>
        <w:numId w:val="10"/>
      </w:numPr>
    </w:pPr>
  </w:style>
  <w:style w:type="paragraph" w:styleId="TOC1">
    <w:name w:val="toc 1"/>
    <w:basedOn w:val="Normal"/>
    <w:next w:val="Normal"/>
    <w:uiPriority w:val="39"/>
    <w:rsid w:val="005D294C"/>
    <w:pPr>
      <w:tabs>
        <w:tab w:val="right" w:leader="dot" w:pos="9639"/>
      </w:tabs>
      <w:spacing w:before="360" w:after="120"/>
    </w:pPr>
    <w:rPr>
      <w:rFonts w:ascii="Calibri Bold" w:hAnsi="Calibri Bold"/>
      <w:b/>
    </w:rPr>
  </w:style>
  <w:style w:type="paragraph" w:styleId="TOCHeading">
    <w:name w:val="TOC Heading"/>
    <w:basedOn w:val="Heading1"/>
    <w:next w:val="Normal"/>
    <w:uiPriority w:val="39"/>
    <w:rsid w:val="005D294C"/>
    <w:pPr>
      <w:numPr>
        <w:numId w:val="0"/>
      </w:numPr>
      <w:spacing w:after="36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5D294C"/>
    <w:pPr>
      <w:tabs>
        <w:tab w:val="right" w:pos="9639"/>
      </w:tabs>
      <w:spacing w:after="0" w:line="240" w:lineRule="auto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294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FA1D5C"/>
    <w:pPr>
      <w:numPr>
        <w:ilvl w:val="2"/>
        <w:numId w:val="13"/>
      </w:numPr>
      <w:spacing w:after="180"/>
      <w:contextualSpacing/>
    </w:pPr>
  </w:style>
  <w:style w:type="table" w:styleId="TableGrid">
    <w:name w:val="Table Grid"/>
    <w:basedOn w:val="TableNormal"/>
    <w:uiPriority w:val="39"/>
    <w:rsid w:val="00503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  <w:style w:type="paragraph" w:styleId="Caption">
    <w:name w:val="caption"/>
    <w:aliases w:val="Company Caption"/>
    <w:next w:val="Normal"/>
    <w:uiPriority w:val="35"/>
    <w:qFormat/>
    <w:rsid w:val="005D294C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5D294C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294C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5D294C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FA1D5C"/>
    <w:pPr>
      <w:numPr>
        <w:ilvl w:val="4"/>
      </w:numPr>
      <w:spacing w:after="180"/>
      <w:contextualSpacing/>
    </w:pPr>
  </w:style>
  <w:style w:type="character" w:styleId="Hyperlink">
    <w:name w:val="Hyperlink"/>
    <w:basedOn w:val="DefaultParagraphFont"/>
    <w:uiPriority w:val="99"/>
    <w:rsid w:val="005D294C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5D294C"/>
  </w:style>
  <w:style w:type="paragraph" w:styleId="BlockText">
    <w:name w:val="Block Text"/>
    <w:basedOn w:val="Normal"/>
    <w:uiPriority w:val="99"/>
    <w:semiHidden/>
    <w:unhideWhenUsed/>
    <w:locked/>
    <w:rsid w:val="005D294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5D294C"/>
  </w:style>
  <w:style w:type="character" w:customStyle="1" w:styleId="BodyTextChar">
    <w:name w:val="Body Text Char"/>
    <w:basedOn w:val="DefaultParagraphFont"/>
    <w:link w:val="BodyText"/>
    <w:uiPriority w:val="99"/>
    <w:semiHidden/>
    <w:rsid w:val="005D294C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5D29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294C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5D294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29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5D294C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294C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5D294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294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5D294C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294C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5D29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294C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5D294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294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5D294C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5D294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294C"/>
  </w:style>
  <w:style w:type="table" w:styleId="ColorfulGrid">
    <w:name w:val="Colorful Grid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5D294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5D294C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5D294C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D29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D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4C"/>
    <w:rPr>
      <w:b/>
      <w:bCs/>
    </w:rPr>
  </w:style>
  <w:style w:type="table" w:styleId="DarkList">
    <w:name w:val="Dark List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5D29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5D294C"/>
  </w:style>
  <w:style w:type="character" w:customStyle="1" w:styleId="DateChar">
    <w:name w:val="Date Char"/>
    <w:basedOn w:val="DefaultParagraphFont"/>
    <w:link w:val="Date"/>
    <w:uiPriority w:val="99"/>
    <w:semiHidden/>
    <w:rsid w:val="005D294C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9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5D29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294C"/>
  </w:style>
  <w:style w:type="character" w:styleId="Emphasis">
    <w:name w:val="Emphasis"/>
    <w:basedOn w:val="DefaultParagraphFont"/>
    <w:uiPriority w:val="20"/>
    <w:semiHidden/>
    <w:qFormat/>
    <w:locked/>
    <w:rsid w:val="005D294C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5D294C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5D294C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294C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5D29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5D294C"/>
    <w:rPr>
      <w:noProof w:val="0"/>
      <w:color w:val="954F72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5D294C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5D294C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94C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D294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5D294C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D294C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D29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294C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5D294C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5D29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294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5D294C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5D294C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5D294C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5D294C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5D294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94C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5D294C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5D294C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5D294C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5D294C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5D294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5D294C"/>
    <w:rPr>
      <w:b/>
      <w:bCs/>
      <w:i/>
      <w:iCs/>
      <w:noProof w:val="0"/>
      <w:color w:val="4472C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D294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294C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5D294C"/>
    <w:rPr>
      <w:b/>
      <w:bCs/>
      <w:smallCaps/>
      <w:noProof w:val="0"/>
      <w:color w:val="ED7D3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5D2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5D29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5D29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5D29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5D29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5D29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5D29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5D294C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5D29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5D29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5D29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5D29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5D294C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5D294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5D294C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5D294C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5D294C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5D294C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5D294C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5D294C"/>
    <w:pPr>
      <w:numPr>
        <w:numId w:val="9"/>
      </w:numPr>
      <w:contextualSpacing/>
    </w:pPr>
  </w:style>
  <w:style w:type="paragraph" w:styleId="ListParagraph">
    <w:name w:val="List Paragraph"/>
    <w:uiPriority w:val="34"/>
    <w:qFormat/>
    <w:rsid w:val="0067359F"/>
    <w:pPr>
      <w:tabs>
        <w:tab w:val="left" w:pos="357"/>
      </w:tabs>
      <w:spacing w:after="180"/>
      <w:ind w:left="35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5D2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294C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5D294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5D2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5D2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294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5D29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7359F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5D29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5D29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294C"/>
  </w:style>
  <w:style w:type="character" w:styleId="PageNumber">
    <w:name w:val="page number"/>
    <w:basedOn w:val="DefaultParagraphFont"/>
    <w:uiPriority w:val="99"/>
    <w:semiHidden/>
    <w:unhideWhenUsed/>
    <w:locked/>
    <w:rsid w:val="005D294C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D2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9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D294C"/>
    <w:pPr>
      <w:ind w:left="720" w:right="720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D294C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5D29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294C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5D294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294C"/>
  </w:style>
  <w:style w:type="character" w:styleId="Strong">
    <w:name w:val="Strong"/>
    <w:basedOn w:val="DefaultParagraphFont"/>
    <w:uiPriority w:val="22"/>
    <w:semiHidden/>
    <w:qFormat/>
    <w:locked/>
    <w:rsid w:val="005D294C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5D294C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294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5D294C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5D294C"/>
    <w:rPr>
      <w:smallCaps/>
      <w:noProof w:val="0"/>
      <w:color w:val="ED7D3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5D29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5D29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5D29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5D29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5D29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5D29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5D29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5D29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5D29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5D29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5D29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5D29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5D29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5D29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5D29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5D29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5D29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5D29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5D29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5D29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5D29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5D29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5D29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5D29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5D29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5D29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5D294C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5D294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5D29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5D29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5D29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5D29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5D29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5D29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5D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5D29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5D29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5D29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5D294C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39"/>
    <w:rsid w:val="005D294C"/>
    <w:pPr>
      <w:tabs>
        <w:tab w:val="right" w:leader="dot" w:pos="9639"/>
      </w:tabs>
      <w:spacing w:after="120"/>
      <w:contextualSpacing/>
    </w:pPr>
  </w:style>
  <w:style w:type="paragraph" w:styleId="TOC3">
    <w:name w:val="toc 3"/>
    <w:basedOn w:val="Normal"/>
    <w:next w:val="Normal"/>
    <w:uiPriority w:val="39"/>
    <w:rsid w:val="005D294C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5D294C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5D294C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5D294C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5D294C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5D294C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5D294C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D294C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5D294C"/>
    <w:pPr>
      <w:numPr>
        <w:numId w:val="4"/>
      </w:numPr>
    </w:pPr>
  </w:style>
  <w:style w:type="paragraph" w:customStyle="1" w:styleId="Introduction">
    <w:name w:val="Introduction"/>
    <w:basedOn w:val="Normal"/>
    <w:uiPriority w:val="11"/>
    <w:qFormat/>
    <w:rsid w:val="005D294C"/>
    <w:rPr>
      <w:b/>
    </w:rPr>
  </w:style>
  <w:style w:type="table" w:styleId="TableGridLight">
    <w:name w:val="Grid Table Light"/>
    <w:basedOn w:val="TableNormal"/>
    <w:uiPriority w:val="40"/>
    <w:locked/>
    <w:rsid w:val="005D29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5D294C"/>
    <w:pPr>
      <w:numPr>
        <w:numId w:val="2"/>
      </w:numPr>
    </w:pPr>
  </w:style>
  <w:style w:type="paragraph" w:customStyle="1" w:styleId="AppendixHeading">
    <w:name w:val="Appendix Heading"/>
    <w:basedOn w:val="Heading1"/>
    <w:uiPriority w:val="10"/>
    <w:qFormat/>
    <w:rsid w:val="005D294C"/>
    <w:pPr>
      <w:numPr>
        <w:numId w:val="3"/>
      </w:numPr>
    </w:pPr>
  </w:style>
  <w:style w:type="paragraph" w:customStyle="1" w:styleId="AppendixSubHeading">
    <w:name w:val="Appendix Sub Heading"/>
    <w:basedOn w:val="Heading2"/>
    <w:uiPriority w:val="10"/>
    <w:qFormat/>
    <w:rsid w:val="005D294C"/>
    <w:pPr>
      <w:numPr>
        <w:numId w:val="3"/>
      </w:numPr>
    </w:pPr>
  </w:style>
  <w:style w:type="paragraph" w:customStyle="1" w:styleId="Heading1NoNumber">
    <w:name w:val="Heading 1 No Number"/>
    <w:basedOn w:val="Heading1"/>
    <w:uiPriority w:val="9"/>
    <w:qFormat/>
    <w:rsid w:val="005D294C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9"/>
    <w:qFormat/>
    <w:rsid w:val="005D294C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"/>
    <w:qFormat/>
    <w:rsid w:val="005D294C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uiPriority w:val="9"/>
    <w:qFormat/>
    <w:rsid w:val="005D294C"/>
    <w:pPr>
      <w:numPr>
        <w:ilvl w:val="0"/>
        <w:numId w:val="0"/>
      </w:numPr>
    </w:pPr>
  </w:style>
  <w:style w:type="paragraph" w:customStyle="1" w:styleId="VersionNumber">
    <w:name w:val="Version Number"/>
    <w:basedOn w:val="Normal"/>
    <w:uiPriority w:val="36"/>
    <w:rsid w:val="005D294C"/>
    <w:pPr>
      <w:framePr w:hSpace="181" w:wrap="around" w:hAnchor="text" w:yAlign="bottom"/>
      <w:spacing w:after="0" w:line="240" w:lineRule="auto"/>
      <w:suppressOverlap/>
    </w:pPr>
  </w:style>
  <w:style w:type="paragraph" w:customStyle="1" w:styleId="Address">
    <w:name w:val="Address"/>
    <w:basedOn w:val="Normal"/>
    <w:next w:val="Normal"/>
    <w:uiPriority w:val="36"/>
    <w:rsid w:val="005D294C"/>
    <w:pPr>
      <w:spacing w:after="0" w:line="240" w:lineRule="auto"/>
    </w:pPr>
    <w:rPr>
      <w:sz w:val="32"/>
    </w:rPr>
  </w:style>
  <w:style w:type="paragraph" w:customStyle="1" w:styleId="IssueDate">
    <w:name w:val="Issue Date"/>
    <w:basedOn w:val="Normal"/>
    <w:next w:val="Normal"/>
    <w:uiPriority w:val="36"/>
    <w:rsid w:val="005D294C"/>
    <w:pPr>
      <w:numPr>
        <w:numId w:val="0"/>
      </w:numPr>
      <w:spacing w:before="480" w:after="0" w:line="240" w:lineRule="auto"/>
    </w:pPr>
    <w:rPr>
      <w:caps/>
      <w:sz w:val="24"/>
    </w:rPr>
  </w:style>
  <w:style w:type="paragraph" w:customStyle="1" w:styleId="PageLeftBlankIntentionally">
    <w:name w:val="Page Left Blank Intentionally"/>
    <w:basedOn w:val="Normal"/>
    <w:uiPriority w:val="38"/>
    <w:qFormat/>
    <w:rsid w:val="005D294C"/>
    <w:pPr>
      <w:pageBreakBefore/>
      <w:framePr w:w="11907" w:h="16840" w:wrap="around" w:vAnchor="page" w:hAnchor="page" w:xAlign="center" w:yAlign="center"/>
      <w:spacing w:before="7938"/>
      <w:jc w:val="center"/>
    </w:pPr>
  </w:style>
  <w:style w:type="paragraph" w:customStyle="1" w:styleId="DocumentNumber">
    <w:name w:val="Document Number"/>
    <w:basedOn w:val="Normal"/>
    <w:uiPriority w:val="38"/>
    <w:rsid w:val="005D294C"/>
    <w:pPr>
      <w:framePr w:hSpace="181" w:wrap="around" w:hAnchor="text" w:yAlign="bottom"/>
      <w:numPr>
        <w:numId w:val="0"/>
      </w:numPr>
      <w:spacing w:after="0" w:line="240" w:lineRule="auto"/>
    </w:pPr>
  </w:style>
  <w:style w:type="paragraph" w:customStyle="1" w:styleId="DocumentTitle">
    <w:name w:val="Document Title"/>
    <w:basedOn w:val="Normal"/>
    <w:uiPriority w:val="18"/>
    <w:qFormat/>
    <w:rsid w:val="00DD01CD"/>
    <w:pPr>
      <w:contextualSpacing/>
      <w:jc w:val="center"/>
    </w:pPr>
    <w:rPr>
      <w:rFonts w:asciiTheme="majorHAnsi" w:hAnsiTheme="majorHAnsi"/>
      <w:caps/>
      <w:color w:val="auto"/>
      <w:sz w:val="40"/>
    </w:rPr>
  </w:style>
  <w:style w:type="paragraph" w:customStyle="1" w:styleId="TCstyle">
    <w:name w:val="T&amp;C style"/>
    <w:basedOn w:val="Normal"/>
    <w:uiPriority w:val="34"/>
    <w:qFormat/>
    <w:rsid w:val="005D294C"/>
    <w:pPr>
      <w:numPr>
        <w:numId w:val="0"/>
      </w:numPr>
      <w:pBdr>
        <w:top w:val="single" w:sz="4" w:space="4" w:color="auto"/>
      </w:pBdr>
    </w:pPr>
    <w:rPr>
      <w:sz w:val="18"/>
    </w:rPr>
  </w:style>
  <w:style w:type="character" w:customStyle="1" w:styleId="CopyrightFooter">
    <w:name w:val="Copyright Footer"/>
    <w:basedOn w:val="DefaultParagraphFont"/>
    <w:uiPriority w:val="99"/>
    <w:rsid w:val="005D294C"/>
    <w:rPr>
      <w:rFonts w:cs="Tahoma"/>
      <w:color w:val="808080" w:themeColor="background1" w:themeShade="80"/>
      <w:sz w:val="12"/>
    </w:rPr>
  </w:style>
  <w:style w:type="table" w:customStyle="1" w:styleId="TableGrid10">
    <w:name w:val="Table Grid1"/>
    <w:basedOn w:val="TableNormal"/>
    <w:next w:val="TableGrid"/>
    <w:uiPriority w:val="59"/>
    <w:rsid w:val="00762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itney.com/systems/terms-and-conditions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ney%20OHS\Documents\20.%20Contractors\14%20Office%20Experts\Base%20Templates\Kitney%20Base%20Blank%20V2.2%20JB%20Mo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F2439F5DAD409F8997405FAE9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34DE-288F-403B-A796-379A449E44B9}"/>
      </w:docPartPr>
      <w:docPartBody>
        <w:p w:rsidR="00542E0C" w:rsidRDefault="00D73ECD">
          <w:pPr>
            <w:pStyle w:val="2AF2439F5DAD409F8997405FAE9DC9EA"/>
          </w:pPr>
          <w:r w:rsidRPr="004B5C86">
            <w:rPr>
              <w:rStyle w:val="PlaceholderText"/>
            </w:rPr>
            <w:t>&lt;Prepared By&gt;</w:t>
          </w:r>
        </w:p>
      </w:docPartBody>
    </w:docPart>
    <w:docPart>
      <w:docPartPr>
        <w:name w:val="37690564FFEB4F8392A7473F63C4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2ECF-93E9-415A-B828-F95BDC4E3E4C}"/>
      </w:docPartPr>
      <w:docPartBody>
        <w:p w:rsidR="00542E0C" w:rsidRDefault="00D73ECD">
          <w:pPr>
            <w:pStyle w:val="37690564FFEB4F8392A7473F63C4961B"/>
          </w:pPr>
          <w:r w:rsidRPr="004B5C86">
            <w:rPr>
              <w:rStyle w:val="PlaceholderText"/>
            </w:rPr>
            <w:t>&lt;Checked By&gt;</w:t>
          </w:r>
        </w:p>
      </w:docPartBody>
    </w:docPart>
    <w:docPart>
      <w:docPartPr>
        <w:name w:val="9FB8E1DE6DD4437B8BBE29B37B42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A5C1-17E6-4836-A5C5-FB4582053EFC}"/>
      </w:docPartPr>
      <w:docPartBody>
        <w:p w:rsidR="00542E0C" w:rsidRDefault="00D73ECD">
          <w:pPr>
            <w:pStyle w:val="9FB8E1DE6DD4437B8BBE29B37B42BB75"/>
          </w:pPr>
          <w:r w:rsidRPr="004B5C86">
            <w:rPr>
              <w:rStyle w:val="PlaceholderText"/>
            </w:rPr>
            <w:t>&lt;Owner&gt;</w:t>
          </w:r>
        </w:p>
      </w:docPartBody>
    </w:docPart>
    <w:docPart>
      <w:docPartPr>
        <w:name w:val="E12925B433464B95AF0804AB17C3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E1BA-5B38-4835-95C0-697736B2FBA3}"/>
      </w:docPartPr>
      <w:docPartBody>
        <w:p w:rsidR="00542E0C" w:rsidRDefault="00D73ECD">
          <w:pPr>
            <w:pStyle w:val="E12925B433464B95AF0804AB17C346BB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BE529954F64C94BDE7420FDAD4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ADAF-89DE-4C7C-B891-5AA7951CCBBA}"/>
      </w:docPartPr>
      <w:docPartBody>
        <w:p w:rsidR="00542E0C" w:rsidRDefault="00D73ECD">
          <w:pPr>
            <w:pStyle w:val="D0BE529954F64C94BDE7420FDAD4D89C"/>
          </w:pPr>
          <w:r w:rsidRPr="004B5C86">
            <w:rPr>
              <w:rStyle w:val="PlaceholderText"/>
            </w:rPr>
            <w:t>Choose an item.</w:t>
          </w:r>
        </w:p>
      </w:docPartBody>
    </w:docPart>
    <w:docPart>
      <w:docPartPr>
        <w:name w:val="7B20BF0C113646CFA1D449348A8C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E887-E687-4335-B348-ACEE5686CC6C}"/>
      </w:docPartPr>
      <w:docPartBody>
        <w:p w:rsidR="00542E0C" w:rsidRDefault="00D73ECD">
          <w:pPr>
            <w:pStyle w:val="7B20BF0C113646CFA1D449348A8C6F1A"/>
          </w:pPr>
          <w:r w:rsidRPr="004B5C86">
            <w:rPr>
              <w:rStyle w:val="PlaceholderText"/>
            </w:rPr>
            <w:t>&lt;Document Number&gt;</w:t>
          </w:r>
        </w:p>
      </w:docPartBody>
    </w:docPart>
    <w:docPart>
      <w:docPartPr>
        <w:name w:val="EFFFAC5DB82C489A8B51AF26F237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D806-CCFC-40B7-8141-6933CF81875C}"/>
      </w:docPartPr>
      <w:docPartBody>
        <w:p w:rsidR="00542E0C" w:rsidRDefault="00D73ECD">
          <w:pPr>
            <w:pStyle w:val="EFFFAC5DB82C489A8B51AF26F237AB33"/>
          </w:pPr>
          <w:r w:rsidRPr="004B5C86">
            <w:rPr>
              <w:rStyle w:val="PlaceholderText"/>
            </w:rPr>
            <w:t>&lt;Version Number&gt;</w:t>
          </w:r>
        </w:p>
      </w:docPartBody>
    </w:docPart>
    <w:docPart>
      <w:docPartPr>
        <w:name w:val="BF5BDF3BCE8B4A8B882D47E04705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201-DF2B-4705-964D-491B32195494}"/>
      </w:docPartPr>
      <w:docPartBody>
        <w:p w:rsidR="00542E0C" w:rsidRDefault="00D73ECD">
          <w:pPr>
            <w:pStyle w:val="BF5BDF3BCE8B4A8B882D47E04705F42D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C94E819A494FF8AA96A375B3DA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E217-BC78-4CF8-9AEE-5C5EBF6E15DB}"/>
      </w:docPartPr>
      <w:docPartBody>
        <w:p w:rsidR="006D13F4" w:rsidRDefault="006D13F4" w:rsidP="006D13F4">
          <w:pPr>
            <w:pStyle w:val="8FC94E819A494FF8AA96A375B3DA1FAA"/>
          </w:pPr>
          <w:r w:rsidRPr="004030D3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CD"/>
    <w:rsid w:val="000323CC"/>
    <w:rsid w:val="001A6C6B"/>
    <w:rsid w:val="001C3139"/>
    <w:rsid w:val="001D78F1"/>
    <w:rsid w:val="00251937"/>
    <w:rsid w:val="00542E0C"/>
    <w:rsid w:val="00627336"/>
    <w:rsid w:val="006B26BE"/>
    <w:rsid w:val="006D13F4"/>
    <w:rsid w:val="006E116A"/>
    <w:rsid w:val="00771672"/>
    <w:rsid w:val="00884E30"/>
    <w:rsid w:val="008F43A9"/>
    <w:rsid w:val="009C2EF3"/>
    <w:rsid w:val="00AB0EE2"/>
    <w:rsid w:val="00B67529"/>
    <w:rsid w:val="00CB5E0D"/>
    <w:rsid w:val="00CD0848"/>
    <w:rsid w:val="00D73ECD"/>
    <w:rsid w:val="00DF6117"/>
    <w:rsid w:val="00E0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3A573C70024E4BAF079CBF468C0E83">
    <w:name w:val="CB3A573C70024E4BAF079CBF468C0E83"/>
  </w:style>
  <w:style w:type="character" w:styleId="PlaceholderText">
    <w:name w:val="Placeholder Text"/>
    <w:basedOn w:val="DefaultParagraphFont"/>
    <w:uiPriority w:val="99"/>
    <w:unhideWhenUsed/>
    <w:rsid w:val="006D13F4"/>
    <w:rPr>
      <w:noProof w:val="0"/>
      <w:color w:val="FF0000"/>
      <w:sz w:val="20"/>
      <w:lang w:val="en-AU"/>
    </w:rPr>
  </w:style>
  <w:style w:type="paragraph" w:customStyle="1" w:styleId="A46288D598BB4E7696DB34DAABDE9570">
    <w:name w:val="A46288D598BB4E7696DB34DAABDE9570"/>
  </w:style>
  <w:style w:type="paragraph" w:customStyle="1" w:styleId="D4E3FD9E16F8452ABDDE250194D5C733">
    <w:name w:val="D4E3FD9E16F8452ABDDE250194D5C733"/>
  </w:style>
  <w:style w:type="paragraph" w:customStyle="1" w:styleId="569985DBFC3247D2A70B2317142569E0">
    <w:name w:val="569985DBFC3247D2A70B2317142569E0"/>
  </w:style>
  <w:style w:type="paragraph" w:customStyle="1" w:styleId="16314E66AFAE4CDDA71F2B12B12AE43F">
    <w:name w:val="16314E66AFAE4CDDA71F2B12B12AE43F"/>
  </w:style>
  <w:style w:type="paragraph" w:customStyle="1" w:styleId="EF726340EAEB47A2ABD7A49325DD28D7">
    <w:name w:val="EF726340EAEB47A2ABD7A49325DD28D7"/>
  </w:style>
  <w:style w:type="paragraph" w:customStyle="1" w:styleId="7A8B70BD666A4A6FBAED19738B3A3D3E">
    <w:name w:val="7A8B70BD666A4A6FBAED19738B3A3D3E"/>
  </w:style>
  <w:style w:type="paragraph" w:customStyle="1" w:styleId="AE7B1C8B73B3450B939322A3DEC41762">
    <w:name w:val="AE7B1C8B73B3450B939322A3DEC41762"/>
  </w:style>
  <w:style w:type="paragraph" w:customStyle="1" w:styleId="2AF2439F5DAD409F8997405FAE9DC9EA">
    <w:name w:val="2AF2439F5DAD409F8997405FAE9DC9EA"/>
  </w:style>
  <w:style w:type="paragraph" w:customStyle="1" w:styleId="37690564FFEB4F8392A7473F63C4961B">
    <w:name w:val="37690564FFEB4F8392A7473F63C4961B"/>
  </w:style>
  <w:style w:type="paragraph" w:customStyle="1" w:styleId="9FB8E1DE6DD4437B8BBE29B37B42BB75">
    <w:name w:val="9FB8E1DE6DD4437B8BBE29B37B42BB75"/>
  </w:style>
  <w:style w:type="paragraph" w:customStyle="1" w:styleId="E12925B433464B95AF0804AB17C346BB">
    <w:name w:val="E12925B433464B95AF0804AB17C346BB"/>
  </w:style>
  <w:style w:type="paragraph" w:customStyle="1" w:styleId="D0BE529954F64C94BDE7420FDAD4D89C">
    <w:name w:val="D0BE529954F64C94BDE7420FDAD4D89C"/>
  </w:style>
  <w:style w:type="paragraph" w:customStyle="1" w:styleId="7B20BF0C113646CFA1D449348A8C6F1A">
    <w:name w:val="7B20BF0C113646CFA1D449348A8C6F1A"/>
  </w:style>
  <w:style w:type="paragraph" w:customStyle="1" w:styleId="EFFFAC5DB82C489A8B51AF26F237AB33">
    <w:name w:val="EFFFAC5DB82C489A8B51AF26F237AB33"/>
  </w:style>
  <w:style w:type="paragraph" w:customStyle="1" w:styleId="BF5BDF3BCE8B4A8B882D47E04705F42D">
    <w:name w:val="BF5BDF3BCE8B4A8B882D47E04705F42D"/>
  </w:style>
  <w:style w:type="paragraph" w:customStyle="1" w:styleId="8FC94E819A494FF8AA96A375B3DA1FAA">
    <w:name w:val="8FC94E819A494FF8AA96A375B3DA1FAA"/>
    <w:rsid w:val="006D13F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rgbClr val="BFBFBF"/>
          </a:solidFill>
        </a:ln>
      </a:spPr>
      <a:bodyPr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3FAF-F184-49E1-8A99-5B168385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Kitney Base Blank V2.2 JB Mods</Template>
  <TotalTime>0</TotalTime>
  <Pages>16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WHS Management Plan</vt:lpstr>
    </vt:vector>
  </TitlesOfParts>
  <Company/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WHS Management Plan</dc:title>
  <dc:creator>Kitney OHS</dc:creator>
  <dc:description>Copyright 2020 Kitney Pty Ltd</dc:description>
  <cp:lastModifiedBy>Kitney OHS</cp:lastModifiedBy>
  <cp:revision>2</cp:revision>
  <cp:lastPrinted>2017-08-27T23:04:00Z</cp:lastPrinted>
  <dcterms:created xsi:type="dcterms:W3CDTF">2020-04-18T05:51:00Z</dcterms:created>
  <dcterms:modified xsi:type="dcterms:W3CDTF">2020-04-18T05:51:00Z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